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0D5359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0D5359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130A7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3B1F1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之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scrctch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積木進行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教學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3B1F1E">
        <w:rPr>
          <w:rFonts w:ascii="標楷體" w:eastAsia="標楷體" w:hAnsi="標楷體"/>
          <w:sz w:val="24"/>
        </w:rPr>
        <w:t>4</w:t>
      </w:r>
      <w:r w:rsidRPr="00740037">
        <w:rPr>
          <w:rFonts w:ascii="標楷體" w:eastAsia="標楷體" w:hAnsi="標楷體"/>
          <w:sz w:val="24"/>
        </w:rPr>
        <w:t>月</w:t>
      </w:r>
      <w:r w:rsidR="003B1F1E">
        <w:rPr>
          <w:rFonts w:ascii="標楷體" w:eastAsia="標楷體" w:hAnsi="標楷體"/>
          <w:sz w:val="24"/>
        </w:rPr>
        <w:t>14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A35AE7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A35AE7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A35AE7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[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A35AE7">
              <w:rPr>
                <w:rFonts w:ascii="標楷體" w:eastAsia="標楷體" w:hAnsi="標楷體"/>
                <w:color w:val="000000"/>
              </w:rPr>
              <w:t>]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使用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bDesigner之scrctch積木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進行microbit</w:t>
            </w:r>
          </w:p>
          <w:p w:rsidR="00106768" w:rsidRPr="00561CFD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1701" w:type="dxa"/>
            <w:vAlign w:val="center"/>
          </w:tcPr>
          <w:p w:rsidR="008F2344" w:rsidRPr="00A35AE7" w:rsidRDefault="00E567C1" w:rsidP="00222C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A35A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32929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516DFA" w:rsidRPr="00516DFA">
              <w:rPr>
                <w:rFonts w:ascii="標楷體" w:eastAsia="標楷體" w:hAnsi="標楷體"/>
                <w:color w:val="000000"/>
              </w:rPr>
              <w:t>J00041-210300006</w:t>
            </w:r>
          </w:p>
          <w:p w:rsidR="008F2344" w:rsidRPr="00561CFD" w:rsidRDefault="00D24015" w:rsidP="001067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58558" cy="1368000"/>
                  <wp:effectExtent l="19050" t="0" r="0" b="0"/>
                  <wp:docPr id="1" name="圖片 1" descr="https://drp.tyc.edu.tw/TYDRP/FileFolder_Share/Act/photo/J00041-2103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8558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 w:rsidR="00A35AE7"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A35AE7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61CFD" w:rsidRDefault="00A35AE7" w:rsidP="00130A7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M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icrobit硬體介紹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A35AE7"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A35AE7">
              <w:rPr>
                <w:rFonts w:ascii="標楷體" w:eastAsia="標楷體" w:hAnsi="標楷體" w:hint="eastAsia"/>
                <w:color w:val="000000"/>
              </w:rPr>
              <w:t>00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="008F234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A35AE7" w:rsidRDefault="00A35AE7" w:rsidP="00130A7E">
            <w:pPr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Scratch基本控制─</w:t>
            </w:r>
            <w:r w:rsidR="00130A7E">
              <w:rPr>
                <w:rFonts w:ascii="標楷體" w:eastAsia="標楷體" w:hAnsi="標楷體"/>
                <w:color w:val="000000"/>
              </w:rPr>
              <w:br/>
            </w:r>
            <w:r w:rsidRPr="00A35AE7">
              <w:rPr>
                <w:rFonts w:ascii="標楷體" w:eastAsia="標楷體" w:hAnsi="標楷體" w:hint="eastAsia"/>
                <w:color w:val="000000"/>
              </w:rPr>
              <w:t>LED螢幕顯示</w:t>
            </w:r>
            <w:r w:rsidR="00CB7327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蜂鳴器</w:t>
            </w:r>
            <w:r w:rsidR="00CB7327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聲控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35AE7" w:rsidRPr="00561CFD" w:rsidRDefault="00A35AE7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A35AE7" w:rsidRPr="00561CFD" w:rsidRDefault="00A35AE7" w:rsidP="00130A7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Scratch三軸感應與遊戲</w:t>
            </w:r>
          </w:p>
        </w:tc>
        <w:tc>
          <w:tcPr>
            <w:tcW w:w="2268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35AE7" w:rsidRPr="00561CFD" w:rsidRDefault="00A35AE7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A35AE7" w:rsidRPr="00561CFD" w:rsidRDefault="00A35AE7" w:rsidP="00130A7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教學流程及教學策略分享</w:t>
            </w:r>
          </w:p>
        </w:tc>
        <w:tc>
          <w:tcPr>
            <w:tcW w:w="2268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35AE7" w:rsidRPr="00463C41" w:rsidRDefault="00A35AE7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35AE7" w:rsidRPr="00E01167" w:rsidRDefault="00A35AE7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35AE7" w:rsidRPr="00A143F5" w:rsidRDefault="00A35AE7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35AE7" w:rsidRPr="00A143F5" w:rsidRDefault="00EA72A6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A35AE7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35AE7" w:rsidRPr="00C23673" w:rsidRDefault="00A35AE7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35AE7" w:rsidRPr="00463C41" w:rsidRDefault="00A35AE7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35AE7" w:rsidRPr="00A143F5" w:rsidRDefault="00A35AE7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35AE7" w:rsidRPr="00A143F5" w:rsidRDefault="00A35AE7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35AE7" w:rsidRPr="00A143F5" w:rsidRDefault="00A35AE7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AD4F8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AD4F88" w:rsidRPr="00AD4F8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Scratch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130A7E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130A7E">
        <w:rPr>
          <w:rFonts w:ascii="標楷體" w:eastAsia="標楷體" w:hAnsi="標楷體"/>
          <w:color w:val="000000"/>
          <w:sz w:val="24"/>
        </w:rPr>
        <w:t>21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130A7E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130A7E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/>
                <w:color w:val="000000"/>
              </w:rPr>
              <w:t>[</w:t>
            </w:r>
            <w:r w:rsidRPr="00130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30A7E">
              <w:rPr>
                <w:rFonts w:ascii="標楷體" w:eastAsia="標楷體" w:hAnsi="標楷體"/>
                <w:color w:val="000000"/>
              </w:rPr>
              <w:t>]</w:t>
            </w:r>
          </w:p>
          <w:p w:rsidR="00130A7E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 w:hint="eastAsia"/>
                <w:color w:val="000000"/>
              </w:rPr>
              <w:t>讓microbit</w:t>
            </w:r>
          </w:p>
          <w:p w:rsidR="00EF06C9" w:rsidRPr="00561CFD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F06C9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03364">
              <w:t xml:space="preserve"> </w:t>
            </w:r>
            <w:r w:rsidR="00304455" w:rsidRPr="00304455">
              <w:t>J00041-210300007</w:t>
            </w:r>
          </w:p>
          <w:p w:rsidR="00304455" w:rsidRPr="00561CFD" w:rsidRDefault="00304455" w:rsidP="007D75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73354" cy="1368000"/>
                  <wp:effectExtent l="19050" t="0" r="0" b="0"/>
                  <wp:docPr id="2" name="圖片 2" descr="https://drp.tyc.edu.tw/TYDRP/FileFolder_Share/Act/photo/J00041-2103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4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130A7E" w:rsidP="00130A7E">
            <w:pPr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Scratch廣播控制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8D46FA" w:rsidRDefault="00130A7E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讓你的Microbit上網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之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積木進行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教學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752B">
        <w:rPr>
          <w:rFonts w:ascii="標楷體" w:eastAsia="標楷體" w:hAnsi="標楷體" w:hint="eastAsia"/>
          <w:color w:val="000000"/>
          <w:sz w:val="24"/>
        </w:rPr>
        <w:t>4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752B">
        <w:rPr>
          <w:rFonts w:ascii="標楷體" w:eastAsia="標楷體" w:hAnsi="標楷體" w:hint="eastAsia"/>
          <w:color w:val="000000"/>
          <w:sz w:val="24"/>
        </w:rPr>
        <w:t>28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7D752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/>
                <w:color w:val="000000"/>
              </w:rPr>
              <w:t>[</w:t>
            </w:r>
            <w:r w:rsidRPr="007D752B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752B">
              <w:rPr>
                <w:rFonts w:ascii="標楷體" w:eastAsia="標楷體" w:hAnsi="標楷體"/>
                <w:color w:val="000000"/>
              </w:rPr>
              <w:t>]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使用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bDesigner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之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積木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進行microbit</w:t>
            </w:r>
          </w:p>
          <w:p w:rsidR="00222C20" w:rsidRPr="00561CFD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872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22C20" w:rsidRDefault="00222C20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304455" w:rsidRPr="00304455">
              <w:t>J00041-210300008</w:t>
            </w:r>
          </w:p>
          <w:p w:rsidR="00304455" w:rsidRPr="00304455" w:rsidRDefault="00304455" w:rsidP="007D752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373354" cy="1368000"/>
                  <wp:effectExtent l="19050" t="0" r="0" b="0"/>
                  <wp:docPr id="3" name="圖片 3" descr="https://drp.tyc.edu.tw/TYDRP/FileFolder_Share/Act/photo/J00041-2103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3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4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M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icrobit硬體介紹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22C20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MakeCode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基本控制─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A35AE7">
              <w:rPr>
                <w:rFonts w:ascii="標楷體" w:eastAsia="標楷體" w:hAnsi="標楷體" w:hint="eastAsia"/>
                <w:color w:val="000000"/>
              </w:rPr>
              <w:t>LED螢幕顯示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聲控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MakeCode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三軸感應與遊戲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教學流程及教學策略分享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EA72A6" w:rsidRPr="00A143F5" w:rsidRDefault="00EA72A6" w:rsidP="00EA72A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EA72A6" w:rsidP="00EA72A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Pr="00A143F5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：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認識</w:t>
      </w:r>
      <w:r w:rsidR="00175ADA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A.I.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人工智慧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684672" w:rsidRPr="00EF06C9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5F5CDB">
        <w:rPr>
          <w:rFonts w:ascii="標楷體" w:eastAsia="標楷體" w:hAnsi="標楷體"/>
          <w:color w:val="000000"/>
          <w:sz w:val="24"/>
        </w:rPr>
        <w:t>30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建國國中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詹智傑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16"/>
        <w:gridCol w:w="4254"/>
        <w:gridCol w:w="2255"/>
      </w:tblGrid>
      <w:tr w:rsidR="00684672" w:rsidRPr="00561CFD" w:rsidTr="00BC04D6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16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4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BC04D6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/>
                <w:color w:val="000000"/>
              </w:rPr>
              <w:t>[</w:t>
            </w:r>
            <w:r w:rsidRPr="007D752B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752B">
              <w:rPr>
                <w:rFonts w:ascii="標楷體" w:eastAsia="標楷體" w:hAnsi="標楷體"/>
                <w:color w:val="000000"/>
              </w:rPr>
              <w:t>]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5ADA">
              <w:rPr>
                <w:rFonts w:ascii="標楷體" w:eastAsia="標楷體" w:hAnsi="標楷體" w:hint="eastAsia"/>
                <w:color w:val="000000"/>
              </w:rPr>
              <w:t>認識A.I.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5ADA">
              <w:rPr>
                <w:rFonts w:ascii="標楷體" w:eastAsia="標楷體" w:hAnsi="標楷體" w:hint="eastAsia"/>
                <w:color w:val="000000"/>
              </w:rPr>
              <w:t>人工智慧</w:t>
            </w:r>
          </w:p>
        </w:tc>
        <w:tc>
          <w:tcPr>
            <w:tcW w:w="1716" w:type="dxa"/>
            <w:vAlign w:val="center"/>
          </w:tcPr>
          <w:p w:rsidR="00175ADA" w:rsidRPr="00A35AE7" w:rsidRDefault="00175ADA" w:rsidP="00175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4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175ADA" w:rsidRDefault="00175ADA" w:rsidP="009D37F4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567D2F" w:rsidRPr="00567D2F">
              <w:t>J00041-210300009</w:t>
            </w:r>
          </w:p>
          <w:p w:rsidR="00567D2F" w:rsidRPr="00561CFD" w:rsidRDefault="00567D2F" w:rsidP="009D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68001" cy="1368000"/>
                  <wp:effectExtent l="19050" t="0" r="3599" b="0"/>
                  <wp:docPr id="4" name="圖片 4" descr="https://drp.tyc.edu.tw/TYDRP/FileFolder_Share/Act/photo/J00041-210300009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300009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1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4" w:type="dxa"/>
            <w:vAlign w:val="center"/>
          </w:tcPr>
          <w:p w:rsidR="00175ADA" w:rsidRPr="00561CFD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人工智慧與機器學習簡介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C04D6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C04D6" w:rsidRPr="00561CFD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BC04D6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14：00-14：30</w:t>
            </w:r>
          </w:p>
        </w:tc>
        <w:tc>
          <w:tcPr>
            <w:tcW w:w="4254" w:type="dxa"/>
            <w:vAlign w:val="center"/>
          </w:tcPr>
          <w:p w:rsidR="00BC04D6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機器學習實例－找出方程式的解、辨識手寫數字</w:t>
            </w:r>
          </w:p>
        </w:tc>
        <w:tc>
          <w:tcPr>
            <w:tcW w:w="2255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C04D6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C04D6" w:rsidRPr="00561CFD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BC04D6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14：30-15：00</w:t>
            </w:r>
          </w:p>
        </w:tc>
        <w:tc>
          <w:tcPr>
            <w:tcW w:w="4254" w:type="dxa"/>
            <w:vAlign w:val="center"/>
          </w:tcPr>
          <w:p w:rsidR="00BC04D6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機器學習實例－</w:t>
            </w:r>
            <w:r w:rsidRPr="00BC04D6">
              <w:rPr>
                <w:rFonts w:ascii="標楷體" w:eastAsia="標楷體" w:hAnsi="標楷體"/>
                <w:color w:val="000000"/>
                <w:lang w:eastAsia="zh-HK"/>
              </w:rPr>
              <w:t>Teachable Machine</w:t>
            </w:r>
          </w:p>
        </w:tc>
        <w:tc>
          <w:tcPr>
            <w:tcW w:w="2255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BC04D6" w:rsidRPr="00BC04D6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00-15</w:t>
            </w:r>
            <w:r w:rsidR="00BC04D6" w:rsidRPr="00BC04D6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4" w:type="dxa"/>
            <w:vAlign w:val="center"/>
          </w:tcPr>
          <w:p w:rsidR="00222C20" w:rsidRPr="00561CFD" w:rsidRDefault="00BC04D6" w:rsidP="00872C5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Teachable Machine與Scratch程式設計教學</w:t>
            </w:r>
          </w:p>
        </w:tc>
        <w:tc>
          <w:tcPr>
            <w:tcW w:w="2255" w:type="dxa"/>
            <w:vMerge/>
          </w:tcPr>
          <w:p w:rsidR="00222C20" w:rsidRPr="00561CFD" w:rsidRDefault="00222C20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BC04D6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175ADA" w:rsidRPr="00463C41" w:rsidRDefault="00175ADA" w:rsidP="009D37F4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16" w:type="dxa"/>
            <w:vAlign w:val="center"/>
          </w:tcPr>
          <w:p w:rsidR="00175ADA" w:rsidRPr="00E01167" w:rsidRDefault="00175ADA" w:rsidP="009D37F4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09" w:type="dxa"/>
            <w:gridSpan w:val="2"/>
            <w:vAlign w:val="center"/>
          </w:tcPr>
          <w:p w:rsidR="00175ADA" w:rsidRPr="00303D72" w:rsidRDefault="00303D72" w:rsidP="00303D72">
            <w:pPr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資 D-IV-1 資料數位化之 原理與方法</w:t>
            </w:r>
          </w:p>
          <w:p w:rsidR="00303D72" w:rsidRPr="00303D72" w:rsidRDefault="00303D72" w:rsidP="00303D72">
            <w:pPr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資 H-IV-6 資訊科技對 人類生活之影響</w:t>
            </w:r>
          </w:p>
        </w:tc>
      </w:tr>
      <w:tr w:rsidR="00175ADA" w:rsidRPr="00561CFD" w:rsidTr="00BC04D6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175ADA" w:rsidRPr="00C23673" w:rsidRDefault="00175ADA" w:rsidP="009D3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Align w:val="center"/>
          </w:tcPr>
          <w:p w:rsidR="00175ADA" w:rsidRPr="00463C41" w:rsidRDefault="00175ADA" w:rsidP="009D37F4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09" w:type="dxa"/>
            <w:gridSpan w:val="2"/>
            <w:vAlign w:val="center"/>
          </w:tcPr>
          <w:p w:rsidR="00175ADA" w:rsidRPr="00A143F5" w:rsidRDefault="00303D72" w:rsidP="009D37F4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運a-IV-2 能了解資訊科技相關之法律、 倫理及社會議題， 以保護自己與尊重他人。</w:t>
            </w:r>
          </w:p>
        </w:tc>
      </w:tr>
    </w:tbl>
    <w:p w:rsidR="00684672" w:rsidRDefault="00684672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B4504B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五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科技領域資訊共備社群工作坊(3)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B4504B">
        <w:rPr>
          <w:rFonts w:ascii="標楷體" w:eastAsia="標楷體" w:hAnsi="標楷體" w:hint="eastAsia"/>
          <w:color w:val="000000"/>
          <w:sz w:val="24"/>
        </w:rPr>
        <w:t>4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B4504B">
        <w:rPr>
          <w:rFonts w:ascii="標楷體" w:eastAsia="標楷體" w:hAnsi="標楷體"/>
          <w:color w:val="000000"/>
          <w:sz w:val="24"/>
        </w:rPr>
        <w:t>30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15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175ADA" w:rsidRDefault="00175ADA" w:rsidP="009D37F4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312185" w:rsidRPr="00312185">
              <w:t>J00041-210300010</w:t>
            </w:r>
          </w:p>
          <w:p w:rsidR="00AF3775" w:rsidRPr="00561CFD" w:rsidRDefault="00312185" w:rsidP="009D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415690" cy="1415690"/>
                  <wp:effectExtent l="0" t="0" r="0" b="0"/>
                  <wp:docPr id="5" name="圖片 5" descr="https://drp.tyc.edu.tw/TYDRP/FileFolder_Share/Act/photo/J00041-210300010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10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92" cy="142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0D5359">
              <w:rPr>
                <w:rFonts w:ascii="標楷體" w:eastAsia="標楷體" w:hAnsi="標楷體"/>
                <w:color w:val="000000"/>
              </w:rPr>
              <w:br/>
            </w:r>
            <w:r w:rsidR="000D5359" w:rsidRPr="000D5359">
              <w:rPr>
                <w:rFonts w:ascii="標楷體" w:eastAsia="標楷體" w:hAnsi="標楷體"/>
                <w:color w:val="000000"/>
              </w:rPr>
              <w:t>Scratch PRG AI Blocks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1A" w:rsidRDefault="0080041A" w:rsidP="00AD01F4">
      <w:r>
        <w:separator/>
      </w:r>
    </w:p>
  </w:endnote>
  <w:endnote w:type="continuationSeparator" w:id="0">
    <w:p w:rsidR="0080041A" w:rsidRDefault="0080041A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1A" w:rsidRDefault="0080041A" w:rsidP="00AD01F4">
      <w:r>
        <w:separator/>
      </w:r>
    </w:p>
  </w:footnote>
  <w:footnote w:type="continuationSeparator" w:id="0">
    <w:p w:rsidR="0080041A" w:rsidRDefault="0080041A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71752"/>
    <w:rsid w:val="002C4083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427D49"/>
    <w:rsid w:val="00435609"/>
    <w:rsid w:val="0044244C"/>
    <w:rsid w:val="0048417B"/>
    <w:rsid w:val="004A7EF5"/>
    <w:rsid w:val="00516DFA"/>
    <w:rsid w:val="00522784"/>
    <w:rsid w:val="00532929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0041A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744F6"/>
    <w:rsid w:val="009762D4"/>
    <w:rsid w:val="009C767C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B00F6"/>
    <w:rsid w:val="00AB60D6"/>
    <w:rsid w:val="00AD01F4"/>
    <w:rsid w:val="00AD4F88"/>
    <w:rsid w:val="00AF3775"/>
    <w:rsid w:val="00B4504B"/>
    <w:rsid w:val="00B60189"/>
    <w:rsid w:val="00B84381"/>
    <w:rsid w:val="00BA3E56"/>
    <w:rsid w:val="00BC04D6"/>
    <w:rsid w:val="00C10D55"/>
    <w:rsid w:val="00C13AC5"/>
    <w:rsid w:val="00C23673"/>
    <w:rsid w:val="00C32C95"/>
    <w:rsid w:val="00C45A32"/>
    <w:rsid w:val="00C803A3"/>
    <w:rsid w:val="00CB7327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A1A29"/>
    <w:rsid w:val="00DD3AF3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A30F47-2BFB-4480-8649-2B829251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BF339-6BCB-47D9-8741-836DEB4C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469</Words>
  <Characters>2676</Characters>
  <Application>Microsoft Office Word</Application>
  <DocSecurity>0</DocSecurity>
  <Lines>22</Lines>
  <Paragraphs>6</Paragraphs>
  <ScaleCrop>false</ScaleCrop>
  <Company>1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2021-03-24T02:33:00Z</dcterms:created>
  <dcterms:modified xsi:type="dcterms:W3CDTF">2021-03-24T02:33:00Z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