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2D" w:rsidRDefault="006D45D5">
      <w:pPr>
        <w:jc w:val="center"/>
      </w:pPr>
      <w:r>
        <w:rPr>
          <w:rFonts w:ascii="標楷體" w:eastAsia="標楷體" w:hAnsi="標楷體"/>
          <w:b/>
          <w:kern w:val="0"/>
          <w:sz w:val="32"/>
          <w:szCs w:val="32"/>
          <w:lang w:val="zh-TW"/>
        </w:rPr>
        <w:t>桃園市中埔國民小學</w:t>
      </w:r>
      <w:r>
        <w:rPr>
          <w:rFonts w:ascii="標楷體" w:eastAsia="標楷體" w:hAnsi="標楷體"/>
          <w:b/>
          <w:sz w:val="32"/>
          <w:szCs w:val="32"/>
          <w:lang w:val="zh-TW"/>
        </w:rPr>
        <w:t>班際體育活動比賽實施計畫</w:t>
      </w:r>
    </w:p>
    <w:p w:rsidR="00EC232D" w:rsidRDefault="006D45D5">
      <w:r>
        <w:rPr>
          <w:rFonts w:ascii="標楷體" w:eastAsia="標楷體" w:hAnsi="標楷體"/>
          <w:b/>
          <w:lang w:val="zh-TW"/>
        </w:rPr>
        <w:t>壹、</w:t>
      </w:r>
      <w:r>
        <w:rPr>
          <w:rFonts w:ascii="標楷體" w:eastAsia="標楷體" w:hAnsi="標楷體"/>
          <w:b/>
          <w:color w:val="000000"/>
        </w:rPr>
        <w:t>依    據：</w:t>
      </w:r>
    </w:p>
    <w:p w:rsidR="00EC232D" w:rsidRDefault="006D45D5">
      <w:pPr>
        <w:pStyle w:val="DefaultText"/>
        <w:spacing w:line="360" w:lineRule="auto"/>
        <w:ind w:left="850" w:right="-334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110年3月</w:t>
      </w:r>
      <w:r w:rsidR="00107B4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日及3月</w:t>
      </w:r>
      <w:r w:rsidR="00107B46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/>
        </w:rPr>
        <w:t>日本校主管會議決議事項。</w:t>
      </w:r>
    </w:p>
    <w:p w:rsidR="00EC232D" w:rsidRDefault="006D45D5">
      <w:pPr>
        <w:pStyle w:val="DefaultText"/>
        <w:ind w:right="-334"/>
      </w:pPr>
      <w:r>
        <w:rPr>
          <w:rFonts w:ascii="標楷體" w:eastAsia="標楷體" w:hAnsi="標楷體"/>
        </w:rPr>
        <w:t xml:space="preserve">    </w:t>
      </w:r>
    </w:p>
    <w:p w:rsidR="00EC232D" w:rsidRDefault="006D45D5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貳、目    的：</w:t>
      </w:r>
    </w:p>
    <w:p w:rsidR="00EC232D" w:rsidRDefault="006D45D5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一、結合現有健康與體育領域課程實施，建立學生良好運動習慣、促進國</w:t>
      </w:r>
    </w:p>
    <w:p w:rsidR="00EC232D" w:rsidRDefault="006D45D5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小學童身體健康、增強體適能。</w:t>
      </w:r>
    </w:p>
    <w:p w:rsidR="00EC232D" w:rsidRDefault="006D45D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二、強化校園團隊精神及凝聚力，以班級或學年為單位，落實普及化運動</w:t>
      </w:r>
      <w:r>
        <w:rPr>
          <w:rFonts w:ascii="標楷體" w:eastAsia="標楷體" w:hAnsi="標楷體"/>
          <w:color w:val="000000"/>
        </w:rPr>
        <w:br/>
        <w:t xml:space="preserve">        之精神。</w:t>
      </w:r>
    </w:p>
    <w:p w:rsidR="00EC232D" w:rsidRDefault="006D45D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三、以趣味、安全之運動項目為發展活動，提升學生運動的樂趣以及養成</w:t>
      </w:r>
    </w:p>
    <w:p w:rsidR="00EC232D" w:rsidRDefault="006D45D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規律運動。</w:t>
      </w:r>
    </w:p>
    <w:p w:rsidR="00EC232D" w:rsidRDefault="00EC232D">
      <w:pPr>
        <w:pStyle w:val="DefaultText"/>
        <w:tabs>
          <w:tab w:val="left" w:pos="720"/>
        </w:tabs>
        <w:ind w:firstLine="480"/>
        <w:jc w:val="both"/>
        <w:rPr>
          <w:rFonts w:ascii="標楷體" w:eastAsia="標楷體" w:hAnsi="標楷體"/>
          <w:lang w:val="zh-TW"/>
        </w:rPr>
      </w:pPr>
    </w:p>
    <w:p w:rsidR="00EC232D" w:rsidRDefault="006D45D5">
      <w:pPr>
        <w:pStyle w:val="DefaultText"/>
        <w:tabs>
          <w:tab w:val="left" w:pos="720"/>
        </w:tabs>
        <w:jc w:val="both"/>
      </w:pPr>
      <w:r>
        <w:rPr>
          <w:rFonts w:ascii="標楷體" w:eastAsia="標楷體" w:hAnsi="標楷體"/>
          <w:b/>
          <w:lang w:val="zh-TW"/>
        </w:rPr>
        <w:t>參、比賽年級、日期及時間</w:t>
      </w:r>
      <w:r>
        <w:rPr>
          <w:rFonts w:ascii="標楷體" w:eastAsia="標楷體" w:hAnsi="標楷體"/>
          <w:lang w:val="zh-TW"/>
        </w:rPr>
        <w:t>：</w:t>
      </w:r>
      <w:r w:rsidR="00830786">
        <w:t xml:space="preserve"> </w:t>
      </w:r>
    </w:p>
    <w:p w:rsidR="00A02455" w:rsidRPr="00A02455" w:rsidRDefault="00A02455" w:rsidP="00A0245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一、</w:t>
      </w:r>
      <w:r>
        <w:rPr>
          <w:rFonts w:ascii="標楷體" w:eastAsia="標楷體" w:hAnsi="標楷體" w:hint="eastAsia"/>
          <w:lang w:val="zh-TW"/>
        </w:rPr>
        <w:t>一</w:t>
      </w:r>
      <w:r w:rsidR="006D45D5">
        <w:rPr>
          <w:rFonts w:ascii="標楷體" w:eastAsia="標楷體" w:hAnsi="標楷體"/>
          <w:lang w:val="zh-TW"/>
        </w:rPr>
        <w:t>年級：110年5月6日(四)</w:t>
      </w:r>
      <w:r w:rsidR="002260FC">
        <w:rPr>
          <w:rFonts w:ascii="標楷體" w:eastAsia="標楷體" w:hAnsi="標楷體" w:hint="eastAsia"/>
          <w:lang w:val="zh-TW"/>
        </w:rPr>
        <w:t>上午第三節</w:t>
      </w:r>
      <w:r>
        <w:rPr>
          <w:rFonts w:ascii="標楷體" w:eastAsia="標楷體" w:hAnsi="標楷體" w:hint="eastAsia"/>
          <w:lang w:val="zh-TW"/>
        </w:rPr>
        <w:t>射門比賽</w:t>
      </w:r>
      <w:r w:rsidR="006D45D5">
        <w:rPr>
          <w:rFonts w:ascii="標楷體" w:eastAsia="標楷體" w:hAnsi="標楷體"/>
          <w:lang w:val="zh-TW"/>
        </w:rPr>
        <w:t>。</w:t>
      </w:r>
    </w:p>
    <w:p w:rsidR="00A02455" w:rsidRDefault="006D45D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二、</w:t>
      </w:r>
      <w:r w:rsidR="00A02455">
        <w:rPr>
          <w:rFonts w:ascii="標楷體" w:eastAsia="標楷體" w:hAnsi="標楷體" w:hint="eastAsia"/>
          <w:lang w:val="zh-TW"/>
        </w:rPr>
        <w:t>二年級：110年5月6日(四)</w:t>
      </w:r>
      <w:r w:rsidR="002260FC">
        <w:rPr>
          <w:rFonts w:ascii="標楷體" w:eastAsia="標楷體" w:hAnsi="標楷體" w:hint="eastAsia"/>
          <w:lang w:val="zh-TW"/>
        </w:rPr>
        <w:t>上午第四節</w:t>
      </w:r>
      <w:r w:rsidR="00A02455">
        <w:rPr>
          <w:rFonts w:ascii="標楷體" w:eastAsia="標楷體" w:hAnsi="標楷體" w:hint="eastAsia"/>
          <w:lang w:val="zh-TW"/>
        </w:rPr>
        <w:t>大隊接力比賽</w:t>
      </w:r>
    </w:p>
    <w:p w:rsidR="00EC232D" w:rsidRDefault="00A0245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三、</w:t>
      </w:r>
      <w:r w:rsidR="006D45D5">
        <w:rPr>
          <w:rFonts w:ascii="標楷體" w:eastAsia="標楷體" w:hAnsi="標楷體"/>
          <w:lang w:val="zh-TW"/>
        </w:rPr>
        <w:t>中年級：1</w:t>
      </w:r>
      <w:r>
        <w:rPr>
          <w:rFonts w:ascii="標楷體" w:eastAsia="標楷體" w:hAnsi="標楷體" w:hint="eastAsia"/>
          <w:lang w:val="zh-TW"/>
        </w:rPr>
        <w:t>10</w:t>
      </w:r>
      <w:r w:rsidR="006D45D5"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  <w:lang w:val="zh-TW"/>
        </w:rPr>
        <w:t>5</w:t>
      </w:r>
      <w:r w:rsidR="006D45D5"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  <w:lang w:val="zh-TW"/>
        </w:rPr>
        <w:t>6</w:t>
      </w:r>
      <w:r w:rsidR="006D45D5">
        <w:rPr>
          <w:rFonts w:ascii="標楷體" w:eastAsia="標楷體" w:hAnsi="標楷體"/>
          <w:lang w:val="zh-TW"/>
        </w:rPr>
        <w:t>日(</w:t>
      </w:r>
      <w:r>
        <w:rPr>
          <w:rFonts w:ascii="標楷體" w:eastAsia="標楷體" w:hAnsi="標楷體" w:hint="eastAsia"/>
          <w:lang w:val="zh-TW"/>
        </w:rPr>
        <w:t>四</w:t>
      </w:r>
      <w:r w:rsidR="006D45D5">
        <w:rPr>
          <w:rFonts w:ascii="標楷體" w:eastAsia="標楷體" w:hAnsi="標楷體"/>
          <w:lang w:val="zh-TW"/>
        </w:rPr>
        <w:t>)</w:t>
      </w:r>
      <w:r w:rsidR="00830786">
        <w:rPr>
          <w:rFonts w:ascii="標楷體" w:eastAsia="標楷體" w:hAnsi="標楷體" w:hint="eastAsia"/>
          <w:lang w:val="zh-TW"/>
        </w:rPr>
        <w:t>上</w:t>
      </w:r>
      <w:r w:rsidR="006D45D5">
        <w:rPr>
          <w:rFonts w:ascii="標楷體" w:eastAsia="標楷體" w:hAnsi="標楷體"/>
          <w:lang w:val="zh-TW"/>
        </w:rPr>
        <w:t>午</w:t>
      </w:r>
      <w:r w:rsidR="00830786">
        <w:rPr>
          <w:rFonts w:ascii="標楷體" w:eastAsia="標楷體" w:hAnsi="標楷體" w:hint="eastAsia"/>
          <w:lang w:val="zh-TW"/>
        </w:rPr>
        <w:t>第一、二</w:t>
      </w:r>
      <w:r w:rsidR="002260FC">
        <w:rPr>
          <w:rFonts w:ascii="標楷體" w:eastAsia="標楷體" w:hAnsi="標楷體" w:hint="eastAsia"/>
          <w:lang w:val="zh-TW"/>
        </w:rPr>
        <w:t>節</w:t>
      </w:r>
      <w:r w:rsidR="00A53F9B">
        <w:rPr>
          <w:rFonts w:ascii="標楷體" w:eastAsia="標楷體" w:hAnsi="標楷體"/>
          <w:lang w:val="zh-TW"/>
        </w:rPr>
        <w:t>進行</w:t>
      </w:r>
      <w:r w:rsidR="006D45D5">
        <w:rPr>
          <w:rFonts w:ascii="標楷體" w:eastAsia="標楷體" w:hAnsi="標楷體"/>
          <w:lang w:val="zh-TW"/>
        </w:rPr>
        <w:t>躲避球</w:t>
      </w:r>
      <w:r w:rsidR="00830786">
        <w:rPr>
          <w:rFonts w:ascii="標楷體" w:eastAsia="標楷體" w:hAnsi="標楷體" w:hint="eastAsia"/>
          <w:lang w:val="zh-TW"/>
        </w:rPr>
        <w:t>及樂樂棒球比</w:t>
      </w:r>
      <w:r w:rsidR="006D45D5">
        <w:rPr>
          <w:rFonts w:ascii="標楷體" w:eastAsia="標楷體" w:hAnsi="標楷體"/>
          <w:lang w:val="zh-TW"/>
        </w:rPr>
        <w:t>賽。</w:t>
      </w:r>
    </w:p>
    <w:p w:rsidR="00830786" w:rsidRDefault="00830786" w:rsidP="00830786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四、</w:t>
      </w:r>
      <w:bookmarkStart w:id="0" w:name="_GoBack"/>
      <w:bookmarkEnd w:id="0"/>
      <w:r>
        <w:rPr>
          <w:rFonts w:ascii="標楷體" w:eastAsia="標楷體" w:hAnsi="標楷體"/>
          <w:lang w:val="zh-TW"/>
        </w:rPr>
        <w:t>高年級：1</w:t>
      </w:r>
      <w:r>
        <w:rPr>
          <w:rFonts w:ascii="標楷體" w:eastAsia="標楷體" w:hAnsi="標楷體" w:hint="eastAsia"/>
          <w:lang w:val="zh-TW"/>
        </w:rPr>
        <w:t>10</w:t>
      </w:r>
      <w:r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  <w:lang w:val="zh-TW"/>
        </w:rPr>
        <w:t>5</w:t>
      </w:r>
      <w:r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  <w:lang w:val="zh-TW"/>
        </w:rPr>
        <w:t>6</w:t>
      </w:r>
      <w:r>
        <w:rPr>
          <w:rFonts w:ascii="標楷體" w:eastAsia="標楷體" w:hAnsi="標楷體"/>
          <w:lang w:val="zh-TW"/>
        </w:rPr>
        <w:t>日(</w:t>
      </w:r>
      <w:r>
        <w:rPr>
          <w:rFonts w:ascii="標楷體" w:eastAsia="標楷體" w:hAnsi="標楷體" w:hint="eastAsia"/>
          <w:lang w:val="zh-TW"/>
        </w:rPr>
        <w:t>四</w:t>
      </w:r>
      <w:r>
        <w:rPr>
          <w:rFonts w:ascii="標楷體" w:eastAsia="標楷體" w:hAnsi="標楷體"/>
          <w:lang w:val="zh-TW"/>
        </w:rPr>
        <w:t>)下午</w:t>
      </w:r>
      <w:r>
        <w:rPr>
          <w:rFonts w:ascii="標楷體" w:eastAsia="標楷體" w:hAnsi="標楷體" w:hint="eastAsia"/>
          <w:lang w:val="zh-TW"/>
        </w:rPr>
        <w:t>第五、六節</w:t>
      </w:r>
      <w:r>
        <w:rPr>
          <w:rFonts w:ascii="標楷體" w:eastAsia="標楷體" w:hAnsi="標楷體"/>
          <w:lang w:val="zh-TW"/>
        </w:rPr>
        <w:t>進行躲避球</w:t>
      </w:r>
      <w:r>
        <w:rPr>
          <w:rFonts w:ascii="標楷體" w:eastAsia="標楷體" w:hAnsi="標楷體" w:hint="eastAsia"/>
          <w:lang w:val="zh-TW"/>
        </w:rPr>
        <w:t>明星對抗</w:t>
      </w:r>
      <w:r>
        <w:rPr>
          <w:rFonts w:ascii="標楷體" w:eastAsia="標楷體" w:hAnsi="標楷體"/>
          <w:lang w:val="zh-TW"/>
        </w:rPr>
        <w:t>賽。</w:t>
      </w:r>
    </w:p>
    <w:p w:rsidR="00EC232D" w:rsidRDefault="00EC232D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</w:p>
    <w:p w:rsidR="00EC232D" w:rsidRDefault="006D45D5">
      <w:pPr>
        <w:pStyle w:val="DefaultText"/>
        <w:tabs>
          <w:tab w:val="left" w:pos="720"/>
        </w:tabs>
        <w:jc w:val="both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肆、比賽地點：</w:t>
      </w:r>
    </w:p>
    <w:p w:rsidR="00EC232D" w:rsidRDefault="006D45D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一、一年級：</w:t>
      </w:r>
      <w:r w:rsidR="002260FC">
        <w:rPr>
          <w:rFonts w:ascii="標楷體" w:eastAsia="標楷體" w:hAnsi="標楷體" w:hint="eastAsia"/>
          <w:lang w:val="zh-TW"/>
        </w:rPr>
        <w:t>操</w:t>
      </w:r>
      <w:r>
        <w:rPr>
          <w:rFonts w:ascii="標楷體" w:eastAsia="標楷體" w:hAnsi="標楷體"/>
          <w:lang w:val="zh-TW"/>
        </w:rPr>
        <w:t>場(雨天</w:t>
      </w:r>
      <w:r w:rsidR="002260FC">
        <w:rPr>
          <w:rFonts w:ascii="標楷體" w:eastAsia="標楷體" w:hAnsi="標楷體" w:hint="eastAsia"/>
          <w:lang w:val="zh-TW"/>
        </w:rPr>
        <w:t>活動中心</w:t>
      </w:r>
      <w:r>
        <w:rPr>
          <w:rFonts w:ascii="標楷體" w:eastAsia="標楷體" w:hAnsi="標楷體"/>
          <w:lang w:val="zh-TW"/>
        </w:rPr>
        <w:t>)。</w:t>
      </w:r>
    </w:p>
    <w:p w:rsidR="00EC232D" w:rsidRDefault="006D45D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二、二年級：</w:t>
      </w:r>
      <w:r w:rsidR="002260FC">
        <w:rPr>
          <w:rFonts w:ascii="標楷體" w:eastAsia="標楷體" w:hAnsi="標楷體" w:hint="eastAsia"/>
          <w:lang w:val="zh-TW"/>
        </w:rPr>
        <w:t>操場</w:t>
      </w:r>
      <w:r>
        <w:rPr>
          <w:rFonts w:ascii="標楷體" w:eastAsia="標楷體" w:hAnsi="標楷體"/>
          <w:lang w:val="zh-TW"/>
        </w:rPr>
        <w:t>(</w:t>
      </w:r>
      <w:r w:rsidR="002260FC">
        <w:rPr>
          <w:rFonts w:ascii="標楷體" w:eastAsia="標楷體" w:hAnsi="標楷體"/>
          <w:lang w:val="zh-TW"/>
        </w:rPr>
        <w:t>雨天</w:t>
      </w:r>
      <w:r w:rsidR="002260FC">
        <w:rPr>
          <w:rFonts w:ascii="標楷體" w:eastAsia="標楷體" w:hAnsi="標楷體" w:hint="eastAsia"/>
          <w:lang w:val="zh-TW"/>
        </w:rPr>
        <w:t>延期</w:t>
      </w:r>
      <w:r>
        <w:rPr>
          <w:rFonts w:ascii="標楷體" w:eastAsia="標楷體" w:hAnsi="標楷體"/>
          <w:lang w:val="zh-TW"/>
        </w:rPr>
        <w:t>)。</w:t>
      </w:r>
    </w:p>
    <w:p w:rsidR="00EC232D" w:rsidRDefault="006D45D5">
      <w:pPr>
        <w:pStyle w:val="DefaultText"/>
        <w:tabs>
          <w:tab w:val="left" w:pos="720"/>
        </w:tabs>
        <w:ind w:firstLine="425"/>
        <w:jc w:val="both"/>
      </w:pPr>
      <w:r>
        <w:rPr>
          <w:rFonts w:ascii="標楷體" w:eastAsia="標楷體" w:hAnsi="標楷體"/>
          <w:lang w:val="zh-TW"/>
        </w:rPr>
        <w:t>三、</w:t>
      </w:r>
      <w:r w:rsidR="002260FC">
        <w:rPr>
          <w:rFonts w:ascii="標楷體" w:eastAsia="標楷體" w:hAnsi="標楷體" w:hint="eastAsia"/>
          <w:lang w:val="zh-TW"/>
        </w:rPr>
        <w:t>中、高年級</w:t>
      </w:r>
      <w:r>
        <w:rPr>
          <w:rFonts w:ascii="標楷體" w:eastAsia="標楷體" w:hAnsi="標楷體"/>
          <w:lang w:val="zh-TW"/>
        </w:rPr>
        <w:t>：躲避場(雨天</w:t>
      </w:r>
      <w:r w:rsidR="002260FC">
        <w:rPr>
          <w:rFonts w:ascii="標楷體" w:eastAsia="標楷體" w:hAnsi="標楷體" w:hint="eastAsia"/>
          <w:lang w:val="zh-TW"/>
        </w:rPr>
        <w:t>活動中心</w:t>
      </w:r>
      <w:r>
        <w:rPr>
          <w:rFonts w:ascii="標楷體" w:eastAsia="標楷體" w:hAnsi="標楷體"/>
          <w:lang w:val="zh-TW"/>
        </w:rPr>
        <w:t>)。</w:t>
      </w:r>
    </w:p>
    <w:p w:rsidR="00EC232D" w:rsidRDefault="00EC232D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</w:p>
    <w:p w:rsidR="00EC232D" w:rsidRDefault="006D45D5">
      <w:pPr>
        <w:pStyle w:val="DefaultText"/>
        <w:tabs>
          <w:tab w:val="left" w:pos="720"/>
        </w:tabs>
        <w:ind w:left="1682" w:hanging="1682"/>
        <w:jc w:val="both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伍、參賽對象：</w:t>
      </w:r>
    </w:p>
    <w:p w:rsidR="00EC232D" w:rsidRDefault="006D45D5">
      <w:pPr>
        <w:pStyle w:val="DefaultText"/>
        <w:tabs>
          <w:tab w:val="left" w:pos="720"/>
        </w:tabs>
        <w:ind w:firstLine="425"/>
        <w:jc w:val="both"/>
      </w:pPr>
      <w:r>
        <w:rPr>
          <w:rFonts w:ascii="標楷體" w:eastAsia="標楷體" w:hAnsi="標楷體"/>
          <w:lang w:val="zh-TW"/>
        </w:rPr>
        <w:t>一、</w:t>
      </w:r>
      <w:r>
        <w:rPr>
          <w:rFonts w:ascii="標楷體" w:eastAsia="標楷體" w:hAnsi="標楷體"/>
          <w:color w:val="000000"/>
        </w:rPr>
        <w:t>參加對象：本校一~六年級學生。</w:t>
      </w:r>
    </w:p>
    <w:p w:rsidR="00EC232D" w:rsidRDefault="006D45D5">
      <w:pPr>
        <w:pStyle w:val="DefaultText"/>
        <w:tabs>
          <w:tab w:val="left" w:pos="720"/>
        </w:tabs>
        <w:ind w:firstLine="425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二、組隊方式：</w:t>
      </w:r>
    </w:p>
    <w:p w:rsidR="00EC232D" w:rsidRDefault="006D45D5">
      <w:pPr>
        <w:pStyle w:val="DefaultText"/>
        <w:tabs>
          <w:tab w:val="left" w:pos="720"/>
        </w:tabs>
        <w:ind w:left="849" w:hanging="139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>（一）一~</w:t>
      </w:r>
      <w:r w:rsidR="00830786">
        <w:rPr>
          <w:rFonts w:ascii="標楷體" w:eastAsia="標楷體" w:hAnsi="標楷體" w:hint="eastAsia"/>
          <w:lang w:val="zh-TW"/>
        </w:rPr>
        <w:t>四</w:t>
      </w:r>
      <w:r>
        <w:rPr>
          <w:rFonts w:ascii="標楷體" w:eastAsia="標楷體" w:hAnsi="標楷體"/>
          <w:lang w:val="zh-TW"/>
        </w:rPr>
        <w:t>年級：全班參加。</w:t>
      </w:r>
    </w:p>
    <w:p w:rsidR="00EC232D" w:rsidRDefault="006D45D5">
      <w:pPr>
        <w:pStyle w:val="DefaultText"/>
        <w:tabs>
          <w:tab w:val="left" w:pos="720"/>
        </w:tabs>
        <w:ind w:left="849" w:hanging="139"/>
        <w:jc w:val="both"/>
      </w:pPr>
      <w:r>
        <w:rPr>
          <w:rFonts w:ascii="標楷體" w:eastAsia="標楷體" w:hAnsi="標楷體"/>
          <w:lang w:val="zh-TW"/>
        </w:rPr>
        <w:t>（二）</w:t>
      </w:r>
      <w:r w:rsidR="00830786">
        <w:rPr>
          <w:rFonts w:ascii="標楷體" w:eastAsia="標楷體" w:hAnsi="標楷體" w:hint="eastAsia"/>
          <w:lang w:val="zh-TW"/>
        </w:rPr>
        <w:t>五</w:t>
      </w:r>
      <w:r>
        <w:rPr>
          <w:rFonts w:ascii="標楷體" w:eastAsia="標楷體" w:hAnsi="標楷體"/>
          <w:lang w:val="zh-TW"/>
        </w:rPr>
        <w:t>~六年級：各年級組隊報名參加。</w:t>
      </w:r>
    </w:p>
    <w:p w:rsidR="00EC232D" w:rsidRDefault="00EC232D">
      <w:pPr>
        <w:pStyle w:val="DefaultText"/>
        <w:tabs>
          <w:tab w:val="left" w:pos="720"/>
        </w:tabs>
        <w:ind w:left="849" w:hanging="139"/>
        <w:jc w:val="both"/>
        <w:rPr>
          <w:rFonts w:ascii="標楷體" w:eastAsia="標楷體" w:hAnsi="標楷體"/>
          <w:lang w:val="zh-TW"/>
        </w:rPr>
      </w:pPr>
    </w:p>
    <w:p w:rsidR="002260FC" w:rsidRDefault="006D45D5">
      <w:pPr>
        <w:pStyle w:val="DefaultText"/>
        <w:tabs>
          <w:tab w:val="left" w:pos="720"/>
        </w:tabs>
        <w:ind w:left="1698" w:hanging="1698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陸、賽程抽簽：</w:t>
      </w:r>
    </w:p>
    <w:p w:rsidR="00EC232D" w:rsidRDefault="002260FC">
      <w:pPr>
        <w:pStyle w:val="DefaultText"/>
        <w:tabs>
          <w:tab w:val="left" w:pos="720"/>
        </w:tabs>
        <w:ind w:left="1698" w:hanging="1698"/>
      </w:pPr>
      <w:r>
        <w:rPr>
          <w:rFonts w:ascii="標楷體" w:eastAsia="標楷體" w:hAnsi="標楷體" w:hint="eastAsia"/>
          <w:b/>
          <w:lang w:val="zh-TW"/>
        </w:rPr>
        <w:t xml:space="preserve">   </w:t>
      </w:r>
      <w:r w:rsidRPr="002260FC">
        <w:rPr>
          <w:rFonts w:ascii="標楷體" w:eastAsia="標楷體" w:hAnsi="標楷體" w:hint="eastAsia"/>
          <w:lang w:val="zh-TW"/>
        </w:rPr>
        <w:t xml:space="preserve"> 躲避球賽</w:t>
      </w:r>
      <w:r w:rsidR="006D45D5">
        <w:rPr>
          <w:rFonts w:ascii="標楷體" w:eastAsia="標楷體" w:hAnsi="標楷體"/>
          <w:lang w:val="zh-TW"/>
        </w:rPr>
        <w:t>於比賽進行前學務處通知，聯繫派代表進行抽籤作業。</w:t>
      </w:r>
    </w:p>
    <w:p w:rsidR="002260FC" w:rsidRDefault="002260FC">
      <w:pPr>
        <w:pStyle w:val="DefaultText"/>
        <w:tabs>
          <w:tab w:val="left" w:pos="720"/>
        </w:tabs>
        <w:jc w:val="both"/>
        <w:rPr>
          <w:rFonts w:ascii="標楷體" w:eastAsia="標楷體" w:hAnsi="標楷體"/>
          <w:b/>
          <w:lang w:val="zh-TW"/>
        </w:rPr>
      </w:pPr>
    </w:p>
    <w:p w:rsidR="00EC232D" w:rsidRDefault="006D45D5">
      <w:pPr>
        <w:pStyle w:val="DefaultText"/>
        <w:tabs>
          <w:tab w:val="left" w:pos="720"/>
        </w:tabs>
        <w:jc w:val="both"/>
      </w:pPr>
      <w:r>
        <w:rPr>
          <w:rFonts w:ascii="標楷體" w:eastAsia="標楷體" w:hAnsi="標楷體"/>
          <w:b/>
          <w:lang w:val="zh-TW"/>
        </w:rPr>
        <w:t>柒、服裝規定：</w:t>
      </w:r>
      <w:r>
        <w:rPr>
          <w:rFonts w:ascii="標楷體" w:eastAsia="標楷體" w:hAnsi="標楷體"/>
          <w:lang w:val="zh-TW"/>
        </w:rPr>
        <w:t>一律穿著運動服裝，請穿運動鞋。</w:t>
      </w:r>
    </w:p>
    <w:p w:rsidR="002260FC" w:rsidRDefault="002260FC">
      <w:pPr>
        <w:pStyle w:val="DefaultText"/>
        <w:tabs>
          <w:tab w:val="left" w:pos="2240"/>
        </w:tabs>
        <w:ind w:left="2240" w:hanging="2240"/>
        <w:jc w:val="both"/>
        <w:rPr>
          <w:rFonts w:ascii="標楷體" w:eastAsia="標楷體" w:hAnsi="標楷體"/>
          <w:b/>
          <w:lang w:val="zh-TW"/>
        </w:rPr>
      </w:pPr>
    </w:p>
    <w:p w:rsidR="002260FC" w:rsidRDefault="002260FC">
      <w:pPr>
        <w:pStyle w:val="DefaultText"/>
        <w:tabs>
          <w:tab w:val="left" w:pos="2240"/>
        </w:tabs>
        <w:ind w:left="2240" w:hanging="2240"/>
        <w:jc w:val="both"/>
        <w:rPr>
          <w:rFonts w:ascii="標楷體" w:eastAsia="標楷體" w:hAnsi="標楷體"/>
          <w:b/>
          <w:lang w:val="zh-TW"/>
        </w:rPr>
      </w:pPr>
    </w:p>
    <w:p w:rsidR="002260FC" w:rsidRDefault="002260FC">
      <w:pPr>
        <w:pStyle w:val="DefaultText"/>
        <w:tabs>
          <w:tab w:val="left" w:pos="2240"/>
        </w:tabs>
        <w:ind w:left="2240" w:hanging="2240"/>
        <w:jc w:val="both"/>
        <w:rPr>
          <w:rFonts w:ascii="標楷體" w:eastAsia="標楷體" w:hAnsi="標楷體"/>
          <w:b/>
          <w:lang w:val="zh-TW"/>
        </w:rPr>
      </w:pPr>
    </w:p>
    <w:p w:rsidR="002260FC" w:rsidRDefault="002260FC">
      <w:pPr>
        <w:pStyle w:val="DefaultText"/>
        <w:tabs>
          <w:tab w:val="left" w:pos="2240"/>
        </w:tabs>
        <w:ind w:left="2240" w:hanging="2240"/>
        <w:jc w:val="both"/>
        <w:rPr>
          <w:rFonts w:ascii="標楷體" w:eastAsia="標楷體" w:hAnsi="標楷體"/>
          <w:b/>
          <w:lang w:val="zh-TW"/>
        </w:rPr>
      </w:pPr>
    </w:p>
    <w:p w:rsidR="00EC232D" w:rsidRDefault="006D45D5">
      <w:pPr>
        <w:pStyle w:val="DefaultText"/>
        <w:tabs>
          <w:tab w:val="left" w:pos="2240"/>
        </w:tabs>
        <w:ind w:left="2240" w:hanging="2240"/>
        <w:jc w:val="both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捌、獎    勵：</w:t>
      </w:r>
    </w:p>
    <w:p w:rsidR="00EC232D" w:rsidRDefault="006D45D5">
      <w:pPr>
        <w:pStyle w:val="DefaultText"/>
        <w:tabs>
          <w:tab w:val="left" w:pos="2240"/>
        </w:tabs>
        <w:ind w:left="2240" w:hanging="2240"/>
        <w:jc w:val="both"/>
      </w:pPr>
      <w:r>
        <w:rPr>
          <w:rFonts w:ascii="標楷體" w:eastAsia="標楷體" w:hAnsi="標楷體"/>
          <w:b/>
          <w:lang w:val="zh-TW"/>
        </w:rPr>
        <w:t xml:space="preserve">    (一)</w:t>
      </w:r>
      <w:r>
        <w:rPr>
          <w:rFonts w:ascii="標楷體" w:eastAsia="標楷體" w:hAnsi="標楷體"/>
          <w:lang w:val="zh-TW"/>
        </w:rPr>
        <w:t>一~</w:t>
      </w:r>
      <w:r w:rsidR="00830786">
        <w:rPr>
          <w:rFonts w:ascii="標楷體" w:eastAsia="標楷體" w:hAnsi="標楷體" w:hint="eastAsia"/>
          <w:lang w:val="zh-TW"/>
        </w:rPr>
        <w:t>四</w:t>
      </w:r>
      <w:r>
        <w:rPr>
          <w:rFonts w:ascii="標楷體" w:eastAsia="標楷體" w:hAnsi="標楷體"/>
          <w:lang w:val="zh-TW"/>
        </w:rPr>
        <w:t>年級：除獎狀、</w:t>
      </w:r>
      <w:r w:rsidR="002260FC">
        <w:rPr>
          <w:rFonts w:ascii="標楷體" w:eastAsia="標楷體" w:hAnsi="標楷體" w:hint="eastAsia"/>
          <w:lang w:val="zh-TW"/>
        </w:rPr>
        <w:t>獲勝</w:t>
      </w:r>
      <w:r>
        <w:rPr>
          <w:rFonts w:ascii="標楷體" w:eastAsia="標楷體" w:hAnsi="標楷體"/>
          <w:lang w:val="zh-TW"/>
        </w:rPr>
        <w:t>班級的每個人可得</w:t>
      </w:r>
      <w:r w:rsidR="002260FC">
        <w:rPr>
          <w:rFonts w:ascii="標楷體" w:eastAsia="標楷體" w:hAnsi="標楷體" w:hint="eastAsia"/>
          <w:lang w:val="zh-TW"/>
        </w:rPr>
        <w:t>榮譽小種子一張</w:t>
      </w:r>
      <w:r>
        <w:rPr>
          <w:rFonts w:ascii="標楷體" w:eastAsia="標楷體" w:hAnsi="標楷體"/>
          <w:lang w:val="zh-TW"/>
        </w:rPr>
        <w:t>。</w:t>
      </w:r>
      <w:r w:rsidR="002260FC">
        <w:rPr>
          <w:rFonts w:ascii="標楷體" w:eastAsia="標楷體" w:hAnsi="標楷體" w:hint="eastAsia"/>
          <w:lang w:val="zh-TW"/>
        </w:rPr>
        <w:t>參賽班級皆有飲料乙箱。</w:t>
      </w:r>
    </w:p>
    <w:p w:rsidR="002260FC" w:rsidRDefault="006D45D5" w:rsidP="002260FC">
      <w:pPr>
        <w:pStyle w:val="DefaultText"/>
        <w:tabs>
          <w:tab w:val="left" w:pos="284"/>
        </w:tabs>
        <w:ind w:left="426" w:hanging="426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 xml:space="preserve">    (二)</w:t>
      </w:r>
      <w:r w:rsidR="00830786">
        <w:rPr>
          <w:rFonts w:ascii="標楷體" w:eastAsia="標楷體" w:hAnsi="標楷體" w:hint="eastAsia"/>
          <w:lang w:val="zh-TW"/>
        </w:rPr>
        <w:t>五、六</w:t>
      </w:r>
      <w:r>
        <w:rPr>
          <w:rFonts w:ascii="標楷體" w:eastAsia="標楷體" w:hAnsi="標楷體"/>
          <w:lang w:val="zh-TW"/>
        </w:rPr>
        <w:t>年級：</w:t>
      </w:r>
    </w:p>
    <w:p w:rsidR="002260FC" w:rsidRDefault="002260FC" w:rsidP="002260FC">
      <w:pPr>
        <w:pStyle w:val="DefaultText"/>
        <w:tabs>
          <w:tab w:val="left" w:pos="284"/>
        </w:tabs>
        <w:ind w:left="1134" w:hanging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</w:t>
      </w:r>
      <w:r w:rsidRPr="002260FC">
        <w:rPr>
          <w:rFonts w:ascii="標楷體" w:eastAsia="標楷體" w:hAnsi="標楷體" w:hint="eastAsia"/>
        </w:rPr>
        <w:t>挑戰隊獲勝頒發寶特瓶飲料一箱</w:t>
      </w:r>
      <w:r>
        <w:rPr>
          <w:rFonts w:ascii="標楷體" w:eastAsia="標楷體" w:hAnsi="標楷體" w:hint="eastAsia"/>
        </w:rPr>
        <w:t>，隊員每人榮譽小種子一張</w:t>
      </w:r>
      <w:r w:rsidRPr="002260FC">
        <w:rPr>
          <w:rFonts w:ascii="標楷體" w:eastAsia="標楷體" w:hAnsi="標楷體" w:hint="eastAsia"/>
        </w:rPr>
        <w:t>。</w:t>
      </w:r>
    </w:p>
    <w:p w:rsidR="00EC232D" w:rsidRPr="002260FC" w:rsidRDefault="002260FC" w:rsidP="002260FC">
      <w:pPr>
        <w:pStyle w:val="DefaultText"/>
        <w:tabs>
          <w:tab w:val="left" w:pos="284"/>
        </w:tabs>
        <w:ind w:left="1134" w:hanging="1134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 xml:space="preserve">      2、</w:t>
      </w:r>
      <w:r w:rsidRPr="002260FC">
        <w:rPr>
          <w:rFonts w:ascii="標楷體" w:eastAsia="標楷體" w:hAnsi="標楷體" w:hint="eastAsia"/>
        </w:rPr>
        <w:t>明星隊需達到總賽場數一半始得寶特瓶飲料一箱</w:t>
      </w:r>
      <w:r>
        <w:rPr>
          <w:rFonts w:ascii="標楷體" w:eastAsia="標楷體" w:hAnsi="標楷體" w:hint="eastAsia"/>
        </w:rPr>
        <w:t>及榮譽小種子一張</w:t>
      </w:r>
      <w:r w:rsidRPr="002260FC">
        <w:rPr>
          <w:rFonts w:ascii="標楷體" w:eastAsia="標楷體" w:hAnsi="標楷體" w:hint="eastAsia"/>
        </w:rPr>
        <w:t>，超過總賽場數一半每多一場再加一箱，例:總賽場數5隊，明星隊勝場需達到3場獲飲料一箱、4場飲料二箱、5場飲料三箱；又例</w:t>
      </w:r>
      <w:r>
        <w:rPr>
          <w:rFonts w:ascii="標楷體" w:eastAsia="標楷體" w:hAnsi="標楷體" w:hint="eastAsia"/>
        </w:rPr>
        <w:t>:</w:t>
      </w:r>
      <w:r w:rsidRPr="002260FC">
        <w:rPr>
          <w:rFonts w:ascii="標楷體" w:eastAsia="標楷體" w:hAnsi="標楷體" w:hint="eastAsia"/>
        </w:rPr>
        <w:t>總賽場數6隊，明星隊勝場需達到3場獲飲料一箱、4場飲料二箱依此類推。</w:t>
      </w:r>
    </w:p>
    <w:p w:rsidR="002260FC" w:rsidRDefault="002260FC">
      <w:pPr>
        <w:pStyle w:val="DefaultText"/>
        <w:tabs>
          <w:tab w:val="left" w:pos="2240"/>
        </w:tabs>
        <w:ind w:left="1701" w:hanging="1701"/>
        <w:jc w:val="both"/>
        <w:rPr>
          <w:rFonts w:ascii="標楷體" w:eastAsia="標楷體" w:hAnsi="標楷體"/>
          <w:b/>
          <w:lang w:val="zh-TW"/>
        </w:rPr>
      </w:pPr>
    </w:p>
    <w:p w:rsidR="00EC232D" w:rsidRDefault="006D45D5">
      <w:pPr>
        <w:pStyle w:val="DefaultText"/>
        <w:tabs>
          <w:tab w:val="left" w:pos="2240"/>
        </w:tabs>
        <w:ind w:left="1701" w:hanging="1701"/>
        <w:jc w:val="both"/>
      </w:pPr>
      <w:r>
        <w:rPr>
          <w:rFonts w:ascii="標楷體" w:eastAsia="標楷體" w:hAnsi="標楷體"/>
          <w:b/>
          <w:lang w:val="zh-TW"/>
        </w:rPr>
        <w:t>玖、罰    則：</w:t>
      </w:r>
      <w:r>
        <w:rPr>
          <w:rFonts w:ascii="標楷體" w:eastAsia="標楷體" w:hAnsi="標楷體"/>
          <w:lang w:val="zh-TW"/>
        </w:rPr>
        <w:t>參加運動比賽應有勝不驕、敗不餒的運動精神，服從裁判之判</w:t>
      </w:r>
    </w:p>
    <w:p w:rsidR="00EC232D" w:rsidRDefault="006D45D5">
      <w:pPr>
        <w:pStyle w:val="DefaultText"/>
        <w:tabs>
          <w:tab w:val="left" w:pos="2240"/>
        </w:tabs>
        <w:ind w:left="1701" w:hanging="1701"/>
        <w:jc w:val="both"/>
      </w:pPr>
      <w:r>
        <w:rPr>
          <w:rFonts w:ascii="標楷體" w:eastAsia="標楷體" w:hAnsi="標楷體"/>
          <w:b/>
          <w:lang w:val="zh-TW"/>
        </w:rPr>
        <w:t xml:space="preserve">             </w:t>
      </w:r>
      <w:r>
        <w:rPr>
          <w:rFonts w:ascii="標楷體" w:eastAsia="標楷體" w:hAnsi="標楷體"/>
          <w:lang w:val="zh-TW"/>
        </w:rPr>
        <w:t xml:space="preserve"> 決，並不得有言語挑釁或肢體動作，否則判處取消</w:t>
      </w:r>
      <w:r>
        <w:rPr>
          <w:rFonts w:ascii="標楷體" w:eastAsia="標楷體" w:hAnsi="標楷體"/>
          <w:b/>
          <w:lang w:val="zh-TW"/>
        </w:rPr>
        <w:t>該組</w:t>
      </w:r>
      <w:r>
        <w:rPr>
          <w:rFonts w:ascii="標楷體" w:eastAsia="標楷體" w:hAnsi="標楷體"/>
          <w:lang w:val="zh-TW"/>
        </w:rPr>
        <w:t>比賽資格。</w:t>
      </w:r>
    </w:p>
    <w:p w:rsidR="002260FC" w:rsidRDefault="002260FC">
      <w:pPr>
        <w:pStyle w:val="DefaultText"/>
        <w:tabs>
          <w:tab w:val="left" w:pos="2340"/>
        </w:tabs>
        <w:ind w:left="3780" w:hanging="3780"/>
        <w:jc w:val="both"/>
        <w:rPr>
          <w:rFonts w:ascii="標楷體" w:eastAsia="標楷體" w:hAnsi="標楷體"/>
          <w:b/>
          <w:lang w:val="zh-TW"/>
        </w:rPr>
      </w:pPr>
    </w:p>
    <w:p w:rsidR="00EC232D" w:rsidRDefault="006D45D5">
      <w:pPr>
        <w:pStyle w:val="DefaultText"/>
        <w:tabs>
          <w:tab w:val="left" w:pos="2340"/>
        </w:tabs>
        <w:ind w:left="3780" w:hanging="3780"/>
        <w:jc w:val="both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拾、比賽方式：</w:t>
      </w:r>
    </w:p>
    <w:p w:rsidR="00EC232D" w:rsidRDefault="006D45D5" w:rsidP="002260FC">
      <w:pPr>
        <w:ind w:left="2126" w:hanging="1843"/>
      </w:pPr>
      <w:r>
        <w:rPr>
          <w:rFonts w:ascii="標楷體" w:eastAsia="標楷體" w:hAnsi="標楷體"/>
          <w:lang w:val="zh-TW"/>
        </w:rPr>
        <w:t>一、</w:t>
      </w:r>
      <w:r w:rsidR="002260FC">
        <w:rPr>
          <w:rFonts w:ascii="標楷體" w:eastAsia="標楷體" w:hAnsi="標楷體" w:hint="eastAsia"/>
          <w:lang w:val="zh-TW"/>
        </w:rPr>
        <w:t>一</w:t>
      </w:r>
      <w:r>
        <w:rPr>
          <w:rFonts w:ascii="標楷體" w:eastAsia="標楷體" w:hAnsi="標楷體"/>
          <w:b/>
          <w:lang w:val="zh-TW"/>
        </w:rPr>
        <w:t>年級射門(踢球)</w:t>
      </w:r>
      <w:r>
        <w:rPr>
          <w:rFonts w:ascii="標楷體" w:eastAsia="標楷體" w:hAnsi="標楷體"/>
          <w:b/>
        </w:rPr>
        <w:t>比賽:</w:t>
      </w:r>
      <w:r>
        <w:rPr>
          <w:rFonts w:ascii="標楷體" w:eastAsia="標楷體" w:hAnsi="標楷體"/>
        </w:rPr>
        <w:t xml:space="preserve"> (計分)</w:t>
      </w:r>
    </w:p>
    <w:p w:rsidR="00EC232D" w:rsidRDefault="006D45D5">
      <w:pPr>
        <w:ind w:left="2126" w:hanging="1843"/>
      </w:pPr>
      <w:r>
        <w:rPr>
          <w:rFonts w:ascii="標楷體" w:eastAsia="標楷體" w:hAnsi="標楷體"/>
        </w:rPr>
        <w:t xml:space="preserve">   (一)</w:t>
      </w:r>
      <w:r>
        <w:rPr>
          <w:rFonts w:ascii="標楷體" w:eastAsia="標楷體" w:hAnsi="標楷體"/>
          <w:lang w:val="zh-TW"/>
        </w:rPr>
        <w:t xml:space="preserve"> 班級依序排隊踢球</w:t>
      </w:r>
      <w:r>
        <w:rPr>
          <w:rFonts w:ascii="標楷體" w:eastAsia="標楷體" w:hAnsi="標楷體"/>
        </w:rPr>
        <w:t>，踢球進球框者為得分，踢球距離6公尺預備</w:t>
      </w:r>
    </w:p>
    <w:p w:rsidR="00EC232D" w:rsidRDefault="006D45D5">
      <w:pPr>
        <w:ind w:left="2126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處，聽開始哨聲後開始定點射門)。</w:t>
      </w:r>
    </w:p>
    <w:p w:rsidR="00EC232D" w:rsidRDefault="006D45D5">
      <w:pPr>
        <w:ind w:left="2126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(二)每人可踢5球，可先練習1球，完成踢球者回到隊伍後面等待。</w:t>
      </w:r>
    </w:p>
    <w:p w:rsidR="00EC232D" w:rsidRDefault="006D45D5">
      <w:pPr>
        <w:ind w:left="2126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(三)踢球不可超線，禁止離開隊伍或圍在踢球同學旁邊(超線扣該班級團</w:t>
      </w:r>
    </w:p>
    <w:p w:rsidR="00EC232D" w:rsidRDefault="006D45D5">
      <w:pPr>
        <w:ind w:left="2126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隊總分，1分/次)。</w:t>
      </w:r>
    </w:p>
    <w:p w:rsidR="00EC232D" w:rsidRDefault="006D45D5">
      <w:pPr>
        <w:ind w:left="2126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(四)成績計算以全班踢進球數/人數之平均，取冠軍一名。</w:t>
      </w:r>
    </w:p>
    <w:p w:rsidR="00EC232D" w:rsidRDefault="006D45D5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(五)裁判由</w:t>
      </w:r>
      <w:r w:rsidR="00A53F9B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/>
        </w:rPr>
        <w:t>邀請體育任課老師協助。</w:t>
      </w:r>
    </w:p>
    <w:p w:rsidR="00EC232D" w:rsidRDefault="00EC232D">
      <w:pPr>
        <w:ind w:left="2124" w:hanging="1841"/>
        <w:rPr>
          <w:rFonts w:ascii="標楷體" w:eastAsia="標楷體" w:hAnsi="標楷體"/>
        </w:rPr>
      </w:pPr>
    </w:p>
    <w:p w:rsidR="00EC232D" w:rsidRDefault="00CE3CCD">
      <w:pPr>
        <w:ind w:left="2124" w:hanging="1841"/>
      </w:pPr>
      <w:r>
        <w:rPr>
          <w:rFonts w:ascii="標楷體" w:eastAsia="標楷體" w:hAnsi="標楷體" w:hint="eastAsia"/>
        </w:rPr>
        <w:t>二</w:t>
      </w:r>
      <w:r w:rsidR="006D45D5">
        <w:rPr>
          <w:rFonts w:ascii="標楷體" w:eastAsia="標楷體" w:hAnsi="標楷體"/>
        </w:rPr>
        <w:t>、</w:t>
      </w:r>
      <w:r w:rsidR="00D23B73">
        <w:rPr>
          <w:rFonts w:ascii="標楷體" w:eastAsia="標楷體" w:hAnsi="標楷體" w:hint="eastAsia"/>
          <w:b/>
        </w:rPr>
        <w:t>二</w:t>
      </w:r>
      <w:r w:rsidR="006D45D5">
        <w:rPr>
          <w:rFonts w:ascii="標楷體" w:eastAsia="標楷體" w:hAnsi="標楷體"/>
          <w:b/>
        </w:rPr>
        <w:t>年級</w:t>
      </w:r>
      <w:r w:rsidR="00D23B73">
        <w:rPr>
          <w:rFonts w:ascii="標楷體" w:eastAsia="標楷體" w:hAnsi="標楷體" w:hint="eastAsia"/>
          <w:b/>
        </w:rPr>
        <w:t>大隊</w:t>
      </w:r>
      <w:r w:rsidR="006D45D5">
        <w:rPr>
          <w:rFonts w:ascii="標楷體" w:eastAsia="標楷體" w:hAnsi="標楷體"/>
          <w:b/>
          <w:lang w:val="zh-TW"/>
        </w:rPr>
        <w:t>接力比賽</w:t>
      </w:r>
      <w:r w:rsidR="006D45D5">
        <w:rPr>
          <w:rFonts w:ascii="標楷體" w:eastAsia="標楷體" w:hAnsi="標楷體"/>
        </w:rPr>
        <w:t>:(計時)</w:t>
      </w:r>
    </w:p>
    <w:p w:rsidR="00D23B73" w:rsidRPr="00D23B73" w:rsidRDefault="006D45D5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(一)</w:t>
      </w:r>
      <w:r w:rsidR="00D23B73" w:rsidRPr="00D23B73">
        <w:rPr>
          <w:rFonts w:ascii="標楷體" w:eastAsia="標楷體" w:hAnsi="標楷體" w:hint="eastAsia"/>
        </w:rPr>
        <w:t>第一、二棒跑自己的跑道，不得搶跑道。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D23B73" w:rsidRPr="00D23B73">
        <w:rPr>
          <w:rFonts w:ascii="標楷體" w:eastAsia="標楷體" w:hAnsi="標楷體" w:hint="eastAsia"/>
        </w:rPr>
        <w:t>第三棒過接棒區入彎道前，可開始搶跑道。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D23B73" w:rsidRPr="00D23B73">
        <w:rPr>
          <w:rFonts w:ascii="標楷體" w:eastAsia="標楷體" w:hAnsi="標楷體" w:hint="eastAsia"/>
        </w:rPr>
        <w:t>接棒位置：開始搶跑道後，速度最快的隊伍，站在最內道,其他隊伍依先後順序由內排列至外道。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</w:t>
      </w:r>
      <w:r w:rsidR="00D23B73" w:rsidRPr="00D23B73">
        <w:rPr>
          <w:rFonts w:ascii="標楷體" w:eastAsia="標楷體" w:hAnsi="標楷體" w:hint="eastAsia"/>
        </w:rPr>
        <w:t>完成傳接棒後，留原道或立即離開跑道，並隨時注意後方跑者以不妨礙他隊比賽為原則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</w:t>
      </w:r>
      <w:r w:rsidR="00D23B73" w:rsidRPr="00D23B73">
        <w:rPr>
          <w:rFonts w:ascii="標楷體" w:eastAsia="標楷體" w:hAnsi="標楷體" w:hint="eastAsia"/>
        </w:rPr>
        <w:t>超越他隊須從跑道外側超越，不得硬擠以免發生危險。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(六)</w:t>
      </w:r>
      <w:r w:rsidR="00D23B73" w:rsidRPr="00D23B73">
        <w:rPr>
          <w:rFonts w:ascii="標楷體" w:eastAsia="標楷體" w:hAnsi="標楷體" w:hint="eastAsia"/>
        </w:rPr>
        <w:t>掉棒的處理：掉棒人撿起棒子，重新完成接棒。可以離開自己的跑道撿棒，但不能妨礙他隊的比賽。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(七)掉鞋的處理：不左顧右盼以免影響行進速度，等完成接棒</w:t>
      </w:r>
      <w:r w:rsidR="00D23B73" w:rsidRPr="00D23B73">
        <w:rPr>
          <w:rFonts w:ascii="標楷體" w:eastAsia="標楷體" w:hAnsi="標楷體" w:hint="eastAsia"/>
        </w:rPr>
        <w:t>再拾回。</w:t>
      </w: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(八)接力區：</w:t>
      </w:r>
      <w:r w:rsidR="00D23B73" w:rsidRPr="00D23B73">
        <w:rPr>
          <w:rFonts w:ascii="標楷體" w:eastAsia="標楷體" w:hAnsi="標楷體" w:hint="eastAsia"/>
        </w:rPr>
        <w:t>只有在接力區內，才能進行起跑、助跑、接力棒傳接。每一接力區的起跑準備位置，為接力區入口線後。</w:t>
      </w:r>
    </w:p>
    <w:p w:rsidR="00D23B73" w:rsidRPr="00D23B73" w:rsidRDefault="00D23B73" w:rsidP="00D23B73">
      <w:pPr>
        <w:ind w:left="2124" w:hanging="1841"/>
        <w:rPr>
          <w:rFonts w:ascii="標楷體" w:eastAsia="標楷體" w:hAnsi="標楷體"/>
        </w:rPr>
      </w:pPr>
    </w:p>
    <w:p w:rsidR="00D23B73" w:rsidRPr="00D23B73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(九)</w:t>
      </w:r>
      <w:r w:rsidR="00D23B73" w:rsidRPr="00D23B73">
        <w:rPr>
          <w:rFonts w:ascii="標楷體" w:eastAsia="標楷體" w:hAnsi="標楷體" w:hint="eastAsia"/>
        </w:rPr>
        <w:t>接力必須在接力區完成接棒，否則取消資格。</w:t>
      </w:r>
    </w:p>
    <w:p w:rsidR="00EC232D" w:rsidRDefault="00E340BA" w:rsidP="00D23B73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(十)</w:t>
      </w:r>
      <w:r w:rsidR="00D23B73" w:rsidRPr="00D23B73">
        <w:rPr>
          <w:rFonts w:ascii="標楷體" w:eastAsia="標楷體" w:hAnsi="標楷體" w:hint="eastAsia"/>
        </w:rPr>
        <w:t>小朋友跑完後，請到該班順序排好蹲下，不准再操場內亂跑，違者取消資格（這要在開跑前，特別聲明）</w:t>
      </w:r>
    </w:p>
    <w:p w:rsidR="00EC232D" w:rsidRDefault="006D45D5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 w:rsidR="00E340BA">
        <w:rPr>
          <w:rFonts w:ascii="標楷體" w:eastAsia="標楷體" w:hAnsi="標楷體" w:hint="eastAsia"/>
        </w:rPr>
        <w:t>十一</w:t>
      </w:r>
      <w:r>
        <w:rPr>
          <w:rFonts w:ascii="標楷體" w:eastAsia="標楷體" w:hAnsi="標楷體"/>
        </w:rPr>
        <w:t>)裁判由</w:t>
      </w:r>
      <w:r w:rsidR="00A53F9B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/>
        </w:rPr>
        <w:t>邀請體育任課老師協助。</w:t>
      </w:r>
    </w:p>
    <w:p w:rsidR="00CE3CCD" w:rsidRDefault="00CE3CCD">
      <w:pPr>
        <w:ind w:left="2124" w:hanging="1841"/>
        <w:rPr>
          <w:rFonts w:ascii="標楷體" w:eastAsia="標楷體" w:hAnsi="標楷體"/>
          <w:b/>
        </w:rPr>
      </w:pPr>
      <w:r w:rsidRPr="00CE3CCD">
        <w:rPr>
          <w:rFonts w:ascii="標楷體" w:eastAsia="標楷體" w:hAnsi="標楷體" w:hint="eastAsia"/>
          <w:b/>
        </w:rPr>
        <w:t>三、三年級躲避球班級對抗賽</w:t>
      </w:r>
      <w:r w:rsidR="00830786">
        <w:rPr>
          <w:rFonts w:ascii="標楷體" w:eastAsia="標楷體" w:hAnsi="標楷體" w:hint="eastAsia"/>
          <w:b/>
        </w:rPr>
        <w:t>(計人)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CE3CCD">
        <w:rPr>
          <w:rFonts w:ascii="標楷體" w:eastAsia="標楷體" w:hAnsi="標楷體" w:hint="eastAsia"/>
        </w:rPr>
        <w:t>兩班直接進行決賽：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E3CCD">
        <w:rPr>
          <w:rFonts w:ascii="標楷體" w:eastAsia="標楷體" w:hAnsi="標楷體" w:hint="eastAsia"/>
        </w:rPr>
        <w:t>第一局：男生對男生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E3CCD">
        <w:rPr>
          <w:rFonts w:ascii="標楷體" w:eastAsia="標楷體" w:hAnsi="標楷體" w:hint="eastAsia"/>
        </w:rPr>
        <w:t>第二局：女生對女生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E3CCD">
        <w:rPr>
          <w:rFonts w:ascii="標楷體" w:eastAsia="標楷體" w:hAnsi="標楷體" w:hint="eastAsia"/>
        </w:rPr>
        <w:t>第三局：全班對全班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CE3CCD">
        <w:rPr>
          <w:rFonts w:ascii="標楷體" w:eastAsia="標楷體" w:hAnsi="標楷體" w:hint="eastAsia"/>
        </w:rPr>
        <w:t>每局進行六分鐘。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CE3CCD">
        <w:rPr>
          <w:rFonts w:ascii="標楷體" w:eastAsia="標楷體" w:hAnsi="標楷體" w:hint="eastAsia"/>
        </w:rPr>
        <w:t>時間終了，計算外場人數決定勝負。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CE3CCD">
        <w:rPr>
          <w:rFonts w:ascii="標楷體" w:eastAsia="標楷體" w:hAnsi="標楷體" w:hint="eastAsia"/>
        </w:rPr>
        <w:t>若該局人數相同，不進行延長賽。</w:t>
      </w:r>
    </w:p>
    <w:p w:rsidR="00CE3CCD" w:rsidRPr="00CE3CCD" w:rsidRDefault="00CE3CCD" w:rsidP="00CE3CCD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</w:t>
      </w:r>
      <w:r w:rsidRPr="00CE3CCD">
        <w:rPr>
          <w:rFonts w:ascii="標楷體" w:eastAsia="標楷體" w:hAnsi="標楷體" w:hint="eastAsia"/>
        </w:rPr>
        <w:t>三局都要進行，贏兩局者為勝隊。</w:t>
      </w:r>
    </w:p>
    <w:p w:rsidR="00CE3CCD" w:rsidRDefault="00CE3CCD">
      <w:pPr>
        <w:ind w:left="2124" w:hanging="1841"/>
        <w:rPr>
          <w:rFonts w:ascii="標楷體" w:eastAsia="標楷體" w:hAnsi="標楷體"/>
          <w:b/>
        </w:rPr>
      </w:pPr>
      <w:r w:rsidRPr="00CE3CCD">
        <w:rPr>
          <w:rFonts w:ascii="標楷體" w:eastAsia="標楷體" w:hAnsi="標楷體" w:hint="eastAsia"/>
          <w:b/>
        </w:rPr>
        <w:t>四</w:t>
      </w:r>
      <w:r w:rsidR="006D45D5" w:rsidRPr="00CE3CCD">
        <w:rPr>
          <w:rFonts w:ascii="標楷體" w:eastAsia="標楷體" w:hAnsi="標楷體"/>
          <w:b/>
        </w:rPr>
        <w:t>、</w:t>
      </w:r>
      <w:r w:rsidRPr="00CE3CCD">
        <w:rPr>
          <w:rFonts w:ascii="標楷體" w:eastAsia="標楷體" w:hAnsi="標楷體" w:hint="eastAsia"/>
          <w:b/>
        </w:rPr>
        <w:t>四年級樂樂棒球班級對抗賽</w:t>
      </w:r>
      <w:r w:rsidR="00830786">
        <w:rPr>
          <w:rFonts w:ascii="標楷體" w:eastAsia="標楷體" w:hAnsi="標楷體" w:hint="eastAsia"/>
          <w:b/>
        </w:rPr>
        <w:t>(計分)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CE3CCD">
        <w:rPr>
          <w:rFonts w:ascii="標楷體" w:eastAsia="標楷體" w:hAnsi="標楷體" w:hint="eastAsia"/>
        </w:rPr>
        <w:t>三個班級採循環賽制，由１班對２班，２班對３班，３班對１班，依序完成比賽。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CE3CCD">
        <w:rPr>
          <w:rFonts w:ascii="標楷體" w:eastAsia="標楷體" w:hAnsi="標楷體" w:hint="eastAsia"/>
        </w:rPr>
        <w:t>每場比賽進行兩局，上下半局由兩班輪流進行打擊與防守。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CE3CCD">
        <w:rPr>
          <w:rFonts w:ascii="標楷體" w:eastAsia="標楷體" w:hAnsi="標楷體" w:hint="eastAsia"/>
        </w:rPr>
        <w:t>每個學生都要上場打擊，若人數較少的班級可以指定人員補足。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CE3CCD">
        <w:rPr>
          <w:rFonts w:ascii="標楷體" w:eastAsia="標楷體" w:hAnsi="標楷體" w:hint="eastAsia"/>
        </w:rPr>
        <w:t>打擊時，依班級座號依序打擊與跑壘。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CE3CCD">
        <w:rPr>
          <w:rFonts w:ascii="標楷體" w:eastAsia="標楷體" w:hAnsi="標楷體" w:hint="eastAsia"/>
        </w:rPr>
        <w:t>跑壘規則：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E3CCD">
        <w:rPr>
          <w:rFonts w:ascii="標楷體" w:eastAsia="標楷體" w:hAnsi="標楷體" w:hint="eastAsia"/>
        </w:rPr>
        <w:t>Ａ、一般安打跑一個壘包。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E3CCD">
        <w:rPr>
          <w:rFonts w:ascii="標楷體" w:eastAsia="標楷體" w:hAnsi="標楷體" w:hint="eastAsia"/>
        </w:rPr>
        <w:t>Ｂ、防守方若未掌握到球，可繼續跑壘，最多兩壘為限。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E3CCD">
        <w:rPr>
          <w:rFonts w:ascii="標楷體" w:eastAsia="標楷體" w:hAnsi="標楷體" w:hint="eastAsia"/>
        </w:rPr>
        <w:t>Ｃ、傳球失誤時不可再前進壘包。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E3CCD">
        <w:rPr>
          <w:rFonts w:ascii="標楷體" w:eastAsia="標楷體" w:hAnsi="標楷體" w:hint="eastAsia"/>
        </w:rPr>
        <w:t>Ｄ、跑壘員不可以先行離壘，也不可以盜壘。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CE3CCD">
        <w:rPr>
          <w:rFonts w:ascii="標楷體" w:eastAsia="標楷體" w:hAnsi="標楷體" w:hint="eastAsia"/>
        </w:rPr>
        <w:t>一名學生跑回本壘即可得一分，依序累計。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CE3CCD">
        <w:rPr>
          <w:rFonts w:ascii="標楷體" w:eastAsia="標楷體" w:hAnsi="標楷體" w:hint="eastAsia"/>
        </w:rPr>
        <w:t>兩局打擊與防守都結束，計算兩局得分總分，較高分者為勝隊。</w:t>
      </w:r>
    </w:p>
    <w:p w:rsidR="00CE3CCD" w:rsidRPr="00CE3CCD" w:rsidRDefault="00CE3CCD" w:rsidP="00CE3CC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CE3CCD">
        <w:rPr>
          <w:rFonts w:ascii="標楷體" w:eastAsia="標楷體" w:hAnsi="標楷體" w:hint="eastAsia"/>
        </w:rPr>
        <w:t>三個班級以勝場數決定名次，若勝場數一樣則依總得分計算名次。</w:t>
      </w:r>
    </w:p>
    <w:p w:rsidR="00EC232D" w:rsidRDefault="00CE3CCD">
      <w:pPr>
        <w:ind w:left="2124" w:hanging="1841"/>
      </w:pPr>
      <w:r>
        <w:rPr>
          <w:rFonts w:ascii="標楷體" w:eastAsia="標楷體" w:hAnsi="標楷體" w:hint="eastAsia"/>
        </w:rPr>
        <w:t>五、</w:t>
      </w:r>
      <w:r w:rsidR="00A53F9B">
        <w:rPr>
          <w:rFonts w:ascii="標楷體" w:eastAsia="標楷體" w:hAnsi="標楷體" w:hint="eastAsia"/>
          <w:b/>
        </w:rPr>
        <w:t>高</w:t>
      </w:r>
      <w:r w:rsidR="006D45D5">
        <w:rPr>
          <w:rFonts w:ascii="標楷體" w:eastAsia="標楷體" w:hAnsi="標楷體"/>
          <w:b/>
        </w:rPr>
        <w:t>年級躲避球</w:t>
      </w:r>
      <w:r w:rsidR="00A53F9B">
        <w:rPr>
          <w:rFonts w:ascii="標楷體" w:eastAsia="標楷體" w:hAnsi="標楷體" w:hint="eastAsia"/>
          <w:b/>
        </w:rPr>
        <w:t>明星對抗</w:t>
      </w:r>
      <w:r w:rsidR="006D45D5">
        <w:rPr>
          <w:rFonts w:ascii="標楷體" w:eastAsia="標楷體" w:hAnsi="標楷體"/>
          <w:b/>
        </w:rPr>
        <w:t>賽</w:t>
      </w:r>
      <w:r w:rsidR="00B55BFB">
        <w:rPr>
          <w:rFonts w:ascii="標楷體" w:eastAsia="標楷體" w:hAnsi="標楷體" w:hint="eastAsia"/>
          <w:b/>
        </w:rPr>
        <w:t>(報名表如附件二)</w:t>
      </w:r>
    </w:p>
    <w:p w:rsidR="00B55BFB" w:rsidRPr="00B55BFB" w:rsidRDefault="006D45D5" w:rsidP="00B55BFB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B55BFB">
        <w:rPr>
          <w:rFonts w:ascii="標楷體" w:eastAsia="標楷體" w:hAnsi="標楷體" w:hint="eastAsia"/>
        </w:rPr>
        <w:t>(一)</w:t>
      </w:r>
      <w:r w:rsidR="00B55BFB" w:rsidRPr="00B55BFB">
        <w:rPr>
          <w:rFonts w:ascii="標楷體" w:eastAsia="標楷體" w:hAnsi="標楷體" w:hint="eastAsia"/>
        </w:rPr>
        <w:t>比賽規則：採用中華民國躲避球協會最新國際躲避球規則。</w:t>
      </w:r>
    </w:p>
    <w:p w:rsidR="00B55BFB" w:rsidRPr="00B55BFB" w:rsidRDefault="00B55BFB" w:rsidP="00B55BFB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Pr="00B55BFB">
        <w:rPr>
          <w:rFonts w:ascii="標楷體" w:eastAsia="標楷體" w:hAnsi="標楷體" w:hint="eastAsia"/>
        </w:rPr>
        <w:t>比賽制度：</w:t>
      </w:r>
    </w:p>
    <w:p w:rsidR="00B55BFB" w:rsidRPr="00B55BFB" w:rsidRDefault="00B55BFB" w:rsidP="00B55BFB">
      <w:pPr>
        <w:ind w:left="2124" w:hanging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B55BFB">
        <w:rPr>
          <w:rFonts w:ascii="標楷體" w:eastAsia="標楷體" w:hAnsi="標楷體" w:hint="eastAsia"/>
        </w:rPr>
        <w:t>明星隊(球隊全員)分為3組類型球員:魔王組5人、中流砥柱組6人、甜心組8人，比賽時由挑戰隊隊長抽出魔王組2人及甜心組4人再加上中流砥柱組6人共12人下場比賽。</w:t>
      </w:r>
    </w:p>
    <w:p w:rsidR="00B55BFB" w:rsidRPr="00B55BFB" w:rsidRDefault="00B55BFB" w:rsidP="00B55BFB">
      <w:pPr>
        <w:ind w:left="2124" w:hanging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B55BFB">
        <w:rPr>
          <w:rFonts w:ascii="標楷體" w:eastAsia="標楷體" w:hAnsi="標楷體" w:hint="eastAsia"/>
        </w:rPr>
        <w:t>挑戰隊:球員可從</w:t>
      </w:r>
      <w:r w:rsidR="00107B46">
        <w:rPr>
          <w:rFonts w:ascii="標楷體" w:eastAsia="標楷體" w:hAnsi="標楷體" w:hint="eastAsia"/>
        </w:rPr>
        <w:t>5</w:t>
      </w:r>
      <w:r w:rsidRPr="00B55BFB">
        <w:rPr>
          <w:rFonts w:ascii="標楷體" w:eastAsia="標楷體" w:hAnsi="標楷體" w:hint="eastAsia"/>
        </w:rPr>
        <w:t>-6年級學生自行湊隊(躲避球隊球員除外)，可跨班級、年級，可男女混合，一隊至少12人最多16人，球員不得重複報名他隊，男女混合隊女生必須全數下場。(預計接受報名5隊，視活動時間增減參加隊數)</w:t>
      </w:r>
    </w:p>
    <w:p w:rsidR="00B55BFB" w:rsidRPr="00B55BFB" w:rsidRDefault="00B55BFB" w:rsidP="00B55BFB">
      <w:pPr>
        <w:ind w:left="2124" w:hanging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3、</w:t>
      </w:r>
      <w:r w:rsidRPr="00B55BFB">
        <w:rPr>
          <w:rFonts w:ascii="標楷體" w:eastAsia="標楷體" w:hAnsi="標楷體" w:hint="eastAsia"/>
        </w:rPr>
        <w:t>採兩局總分制，每局5分鐘，中場休息2分鐘。得分若相同則進行驟死賽（重新安排隊形，外場安排三名選手，由跳球決定球權，內場被打到一人出局即分出勝負），賽程部分則採單敗淘汰制。</w:t>
      </w:r>
    </w:p>
    <w:p w:rsidR="00A53F9B" w:rsidRDefault="00B55BFB" w:rsidP="00B55BFB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B55BFB">
        <w:rPr>
          <w:rFonts w:ascii="標楷體" w:eastAsia="標楷體" w:hAnsi="標楷體" w:hint="eastAsia"/>
        </w:rPr>
        <w:t xml:space="preserve"> 讓分標準:2局總分24分挑戰隊得分需高於讓分分數才算得勝。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968"/>
        <w:gridCol w:w="3968"/>
      </w:tblGrid>
      <w:tr w:rsidR="00B55BFB" w:rsidRPr="00B55BFB" w:rsidTr="00B55BFB">
        <w:trPr>
          <w:trHeight w:val="624"/>
        </w:trPr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55BFB">
              <w:rPr>
                <w:rFonts w:ascii="標楷體" w:eastAsia="標楷體" w:hAnsi="標楷體" w:hint="eastAsia"/>
                <w:szCs w:val="28"/>
              </w:rPr>
              <w:t>挑戰隊成員組成類型</w:t>
            </w:r>
          </w:p>
        </w:tc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明星隊讓分標準</w:t>
            </w:r>
          </w:p>
        </w:tc>
      </w:tr>
      <w:tr w:rsidR="00B55BFB" w:rsidRPr="00B55BFB" w:rsidTr="00B55BFB">
        <w:trPr>
          <w:trHeight w:val="624"/>
        </w:trPr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A</w:t>
            </w:r>
            <w:r w:rsidRPr="00B55BFB">
              <w:rPr>
                <w:rFonts w:ascii="標楷體" w:eastAsia="標楷體" w:hAnsi="標楷體"/>
                <w:szCs w:val="28"/>
              </w:rPr>
              <w:t>.</w:t>
            </w:r>
            <w:r w:rsidRPr="00B55BFB">
              <w:rPr>
                <w:rFonts w:ascii="標楷體" w:eastAsia="標楷體" w:hAnsi="標楷體" w:hint="eastAsia"/>
                <w:szCs w:val="28"/>
              </w:rPr>
              <w:t>全高年級男生</w:t>
            </w:r>
          </w:p>
        </w:tc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6分</w:t>
            </w:r>
          </w:p>
        </w:tc>
      </w:tr>
      <w:tr w:rsidR="00B55BFB" w:rsidRPr="00B55BFB" w:rsidTr="00B55BFB">
        <w:trPr>
          <w:trHeight w:val="625"/>
        </w:trPr>
        <w:tc>
          <w:tcPr>
            <w:tcW w:w="3968" w:type="dxa"/>
            <w:vAlign w:val="center"/>
          </w:tcPr>
          <w:p w:rsidR="00B55BFB" w:rsidRPr="00B55BFB" w:rsidRDefault="00DC3E3B" w:rsidP="00B55BF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B</w:t>
            </w:r>
            <w:r w:rsidR="00B55BFB" w:rsidRPr="00B55BFB">
              <w:rPr>
                <w:rFonts w:ascii="標楷體" w:eastAsia="標楷體" w:hAnsi="標楷體"/>
                <w:szCs w:val="28"/>
              </w:rPr>
              <w:t>.</w:t>
            </w:r>
            <w:r w:rsidR="00B55BFB" w:rsidRPr="00B55BFB">
              <w:rPr>
                <w:rFonts w:ascii="標楷體" w:eastAsia="標楷體" w:hAnsi="標楷體" w:hint="eastAsia"/>
                <w:szCs w:val="28"/>
              </w:rPr>
              <w:t>全高年級男生+女生(不限年級)</w:t>
            </w:r>
          </w:p>
        </w:tc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多1名女生讓1分，</w:t>
            </w:r>
          </w:p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全隊最多讓12分。</w:t>
            </w:r>
          </w:p>
        </w:tc>
      </w:tr>
      <w:tr w:rsidR="00B55BFB" w:rsidRPr="00B55BFB" w:rsidTr="00B55BFB">
        <w:trPr>
          <w:trHeight w:val="624"/>
        </w:trPr>
        <w:tc>
          <w:tcPr>
            <w:tcW w:w="3968" w:type="dxa"/>
            <w:vAlign w:val="center"/>
          </w:tcPr>
          <w:p w:rsidR="00B55BFB" w:rsidRPr="00B55BFB" w:rsidRDefault="00DC3E3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</w:t>
            </w:r>
            <w:r w:rsidR="00B55BFB" w:rsidRPr="00B55BFB">
              <w:rPr>
                <w:rFonts w:ascii="標楷體" w:eastAsia="標楷體" w:hAnsi="標楷體"/>
                <w:szCs w:val="28"/>
              </w:rPr>
              <w:t>.</w:t>
            </w:r>
            <w:r w:rsidR="00B55BFB" w:rsidRPr="00B55BFB">
              <w:rPr>
                <w:rFonts w:ascii="標楷體" w:eastAsia="標楷體" w:hAnsi="標楷體" w:hint="eastAsia"/>
                <w:szCs w:val="28"/>
              </w:rPr>
              <w:t>全高年級女生</w:t>
            </w:r>
          </w:p>
        </w:tc>
        <w:tc>
          <w:tcPr>
            <w:tcW w:w="3968" w:type="dxa"/>
            <w:vAlign w:val="center"/>
          </w:tcPr>
          <w:p w:rsidR="00B55BFB" w:rsidRPr="00B55BFB" w:rsidRDefault="00B55BFB" w:rsidP="000327BB">
            <w:pPr>
              <w:pStyle w:val="a7"/>
              <w:ind w:left="0"/>
              <w:jc w:val="center"/>
              <w:rPr>
                <w:rFonts w:ascii="標楷體" w:eastAsia="標楷體" w:hAnsi="標楷體"/>
                <w:szCs w:val="28"/>
              </w:rPr>
            </w:pPr>
            <w:r w:rsidRPr="00B55BFB">
              <w:rPr>
                <w:rFonts w:ascii="標楷體" w:eastAsia="標楷體" w:hAnsi="標楷體" w:hint="eastAsia"/>
                <w:szCs w:val="28"/>
              </w:rPr>
              <w:t>12分(魔王組不出賽，甜心組6人+中流砥柱組6人)</w:t>
            </w:r>
          </w:p>
        </w:tc>
      </w:tr>
    </w:tbl>
    <w:p w:rsidR="00B55BFB" w:rsidRPr="00B55BFB" w:rsidRDefault="00B55BFB" w:rsidP="00B55BFB">
      <w:pPr>
        <w:ind w:left="2124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(四)報名表於110年4月30日交到學務處方主任彙整</w:t>
      </w:r>
      <w:r>
        <w:rPr>
          <w:rFonts w:ascii="標楷體" w:eastAsia="標楷體" w:hAnsi="標楷體"/>
        </w:rPr>
        <w:t>。</w:t>
      </w:r>
    </w:p>
    <w:p w:rsidR="00EC232D" w:rsidRDefault="006D45D5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拾壹、附    則:</w:t>
      </w:r>
    </w:p>
    <w:p w:rsidR="00EC232D" w:rsidRDefault="006D45D5">
      <w:pPr>
        <w:ind w:left="1133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注意事項：各班於賽前自行利用時間練習，增進學生之熟練度及心肺耐力，並</w:t>
      </w:r>
    </w:p>
    <w:p w:rsidR="00EC232D" w:rsidRDefault="006D45D5">
      <w:pPr>
        <w:ind w:left="1133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於當天比賽前自行完成暖身活動。室外場遇雨天順延改期。</w:t>
      </w:r>
    </w:p>
    <w:p w:rsidR="00EC232D" w:rsidRDefault="00EC232D">
      <w:pPr>
        <w:ind w:left="1133" w:hanging="1133"/>
        <w:rPr>
          <w:rFonts w:ascii="標楷體" w:eastAsia="標楷體" w:hAnsi="標楷體"/>
        </w:rPr>
      </w:pPr>
    </w:p>
    <w:p w:rsidR="00EC232D" w:rsidRDefault="006D45D5">
      <w:r>
        <w:rPr>
          <w:rFonts w:ascii="標楷體" w:eastAsia="標楷體" w:hAnsi="標楷體"/>
          <w:b/>
        </w:rPr>
        <w:t>拾貳、</w:t>
      </w:r>
      <w:r>
        <w:rPr>
          <w:rFonts w:ascii="標楷體" w:eastAsia="標楷體" w:hAnsi="標楷體"/>
        </w:rPr>
        <w:t>本計畫呈  鈞長核可後實施，修正時亦同。</w:t>
      </w:r>
    </w:p>
    <w:p w:rsidR="00EC232D" w:rsidRDefault="00EC232D">
      <w:pPr>
        <w:rPr>
          <w:rFonts w:ascii="標楷體" w:eastAsia="標楷體" w:hAnsi="標楷體"/>
        </w:rPr>
      </w:pPr>
    </w:p>
    <w:p w:rsidR="00044E66" w:rsidRDefault="00044E66">
      <w:pPr>
        <w:rPr>
          <w:rFonts w:ascii="標楷體" w:eastAsia="標楷體" w:hAnsi="標楷體"/>
        </w:rPr>
      </w:pPr>
    </w:p>
    <w:p w:rsidR="00EC232D" w:rsidRPr="00947206" w:rsidRDefault="006D45D5">
      <w:pPr>
        <w:rPr>
          <w:rFonts w:ascii="標楷體" w:eastAsia="標楷體" w:hAnsi="標楷體"/>
          <w:color w:val="FFFFFF" w:themeColor="background1"/>
        </w:rPr>
      </w:pPr>
      <w:r w:rsidRPr="00947206">
        <w:rPr>
          <w:rFonts w:ascii="標楷體" w:eastAsia="標楷體" w:hAnsi="標楷體"/>
          <w:color w:val="FFFFFF" w:themeColor="background1"/>
        </w:rPr>
        <w:t xml:space="preserve">承辦人              </w:t>
      </w:r>
      <w:r w:rsidR="00B55BFB" w:rsidRPr="00947206">
        <w:rPr>
          <w:rFonts w:ascii="標楷體" w:eastAsia="標楷體" w:hAnsi="標楷體" w:hint="eastAsia"/>
          <w:color w:val="FFFFFF" w:themeColor="background1"/>
        </w:rPr>
        <w:t xml:space="preserve">   </w:t>
      </w:r>
      <w:r w:rsidRPr="00947206">
        <w:rPr>
          <w:rFonts w:ascii="標楷體" w:eastAsia="標楷體" w:hAnsi="標楷體"/>
          <w:color w:val="FFFFFF" w:themeColor="background1"/>
        </w:rPr>
        <w:t xml:space="preserve">   </w:t>
      </w:r>
      <w:r w:rsidR="00044E66" w:rsidRPr="00947206">
        <w:rPr>
          <w:rFonts w:ascii="標楷體" w:eastAsia="標楷體" w:hAnsi="標楷體" w:hint="eastAsia"/>
          <w:color w:val="FFFFFF" w:themeColor="background1"/>
        </w:rPr>
        <w:t>學務</w:t>
      </w:r>
      <w:r w:rsidRPr="00947206">
        <w:rPr>
          <w:rFonts w:ascii="標楷體" w:eastAsia="標楷體" w:hAnsi="標楷體"/>
          <w:color w:val="FFFFFF" w:themeColor="background1"/>
        </w:rPr>
        <w:t xml:space="preserve">主任           </w:t>
      </w:r>
      <w:r w:rsidR="00B55BFB" w:rsidRPr="00947206">
        <w:rPr>
          <w:rFonts w:ascii="標楷體" w:eastAsia="標楷體" w:hAnsi="標楷體" w:hint="eastAsia"/>
          <w:color w:val="FFFFFF" w:themeColor="background1"/>
        </w:rPr>
        <w:t xml:space="preserve">    </w:t>
      </w:r>
      <w:r w:rsidRPr="00947206">
        <w:rPr>
          <w:rFonts w:ascii="標楷體" w:eastAsia="標楷體" w:hAnsi="標楷體"/>
          <w:color w:val="FFFFFF" w:themeColor="background1"/>
        </w:rPr>
        <w:t xml:space="preserve">      校長</w:t>
      </w:r>
    </w:p>
    <w:p w:rsidR="00B55BFB" w:rsidRPr="00947206" w:rsidRDefault="00B55BFB">
      <w:pPr>
        <w:rPr>
          <w:rFonts w:ascii="標楷體" w:eastAsia="標楷體" w:hAnsi="標楷體"/>
          <w:color w:val="FFFFFF" w:themeColor="background1"/>
        </w:rPr>
      </w:pPr>
    </w:p>
    <w:p w:rsidR="00B55BFB" w:rsidRDefault="00B55B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947206">
        <w:rPr>
          <w:rFonts w:ascii="標楷體" w:eastAsia="標楷體" w:hAnsi="標楷體" w:hint="eastAsia"/>
          <w:color w:val="FFFFFF" w:themeColor="background1"/>
        </w:rPr>
        <w:t xml:space="preserve">   </w:t>
      </w:r>
      <w:r w:rsidR="00044E66" w:rsidRPr="00947206">
        <w:rPr>
          <w:rFonts w:ascii="標楷體" w:eastAsia="標楷體" w:hAnsi="標楷體" w:hint="eastAsia"/>
          <w:color w:val="FFFFFF" w:themeColor="background1"/>
        </w:rPr>
        <w:t>輔導</w:t>
      </w:r>
      <w:r w:rsidRPr="00947206">
        <w:rPr>
          <w:rFonts w:ascii="標楷體" w:eastAsia="標楷體" w:hAnsi="標楷體" w:hint="eastAsia"/>
          <w:color w:val="FFFFFF" w:themeColor="background1"/>
        </w:rPr>
        <w:t>主任</w:t>
      </w: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EC232D">
      <w:pPr>
        <w:rPr>
          <w:rFonts w:ascii="標楷體" w:eastAsia="標楷體" w:hAnsi="標楷體"/>
        </w:rPr>
      </w:pPr>
    </w:p>
    <w:p w:rsidR="00EC232D" w:rsidRDefault="006D45D5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/>
          <w:b/>
          <w:lang w:val="zh-TW"/>
        </w:rPr>
        <w:t>拾參、附    件:</w:t>
      </w:r>
    </w:p>
    <w:p w:rsidR="00EC232D" w:rsidRDefault="006D45D5">
      <w:r>
        <w:rPr>
          <w:rFonts w:ascii="標楷體" w:eastAsia="標楷體" w:hAnsi="標楷體"/>
          <w:lang w:val="zh-TW"/>
        </w:rPr>
        <w:t>附件</w:t>
      </w:r>
      <w:r w:rsidR="00B55BFB">
        <w:rPr>
          <w:rFonts w:ascii="標楷體" w:eastAsia="標楷體" w:hAnsi="標楷體" w:hint="eastAsia"/>
          <w:lang w:val="zh-TW"/>
        </w:rPr>
        <w:t>一</w:t>
      </w:r>
      <w:r>
        <w:rPr>
          <w:rFonts w:ascii="標楷體" w:eastAsia="標楷體" w:hAnsi="標楷體"/>
          <w:lang w:val="zh-TW"/>
        </w:rPr>
        <w:t>:</w:t>
      </w:r>
      <w:r w:rsidR="00B55BFB">
        <w:rPr>
          <w:rFonts w:ascii="標楷體" w:eastAsia="標楷體" w:hAnsi="標楷體" w:hint="eastAsia"/>
          <w:lang w:val="zh-TW"/>
        </w:rPr>
        <w:t>一</w:t>
      </w:r>
      <w:r>
        <w:rPr>
          <w:rFonts w:ascii="標楷體" w:eastAsia="標楷體" w:hAnsi="標楷體"/>
          <w:lang w:val="zh-TW"/>
        </w:rPr>
        <w:t>年級射門(踢球)比賽成績紀錄表</w:t>
      </w:r>
    </w:p>
    <w:p w:rsidR="00EC232D" w:rsidRDefault="00DF3D80" w:rsidP="00B55BFB">
      <w:pPr>
        <w:jc w:val="center"/>
        <w:rPr>
          <w:rFonts w:ascii="文鼎粗圓" w:eastAsia="文鼎粗圓" w:hAnsi="文鼎粗圓"/>
          <w:sz w:val="28"/>
          <w:szCs w:val="28"/>
        </w:rPr>
      </w:pPr>
      <w:r>
        <w:rPr>
          <w:rFonts w:ascii="文鼎粗圓" w:eastAsia="文鼎粗圓" w:hAnsi="文鼎粗圓"/>
          <w:sz w:val="28"/>
          <w:szCs w:val="28"/>
        </w:rPr>
        <w:t>110</w:t>
      </w:r>
      <w:r w:rsidR="006D45D5">
        <w:rPr>
          <w:rFonts w:ascii="文鼎粗圓" w:eastAsia="文鼎粗圓" w:hAnsi="文鼎粗圓"/>
          <w:sz w:val="28"/>
          <w:szCs w:val="28"/>
        </w:rPr>
        <w:t>年度</w:t>
      </w:r>
      <w:r w:rsidR="00B55BFB" w:rsidRPr="00B55BFB">
        <w:rPr>
          <w:rFonts w:ascii="文鼎粗圓" w:eastAsia="文鼎粗圓" w:hAnsi="文鼎粗圓" w:hint="eastAsia"/>
          <w:sz w:val="28"/>
          <w:szCs w:val="28"/>
        </w:rPr>
        <w:t>中埔國小</w:t>
      </w:r>
      <w:r w:rsidR="00496B92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6D45D5">
        <w:rPr>
          <w:rFonts w:ascii="文鼎粗圓" w:eastAsia="文鼎粗圓" w:hAnsi="文鼎粗圓"/>
          <w:sz w:val="28"/>
          <w:szCs w:val="28"/>
        </w:rPr>
        <w:t>年級射門(踢球)成績紀錄</w:t>
      </w:r>
    </w:p>
    <w:p w:rsidR="00EC232D" w:rsidRDefault="006D45D5">
      <w:pPr>
        <w:rPr>
          <w:rFonts w:ascii="文鼎粗圓" w:eastAsia="文鼎粗圓" w:hAnsi="文鼎粗圓"/>
          <w:sz w:val="28"/>
          <w:szCs w:val="28"/>
        </w:rPr>
      </w:pPr>
      <w:r>
        <w:rPr>
          <w:rFonts w:ascii="文鼎粗圓" w:eastAsia="文鼎粗圓" w:hAnsi="文鼎粗圓"/>
          <w:sz w:val="28"/>
          <w:szCs w:val="28"/>
        </w:rPr>
        <w:t>班級：二年     班　　　　　　　　　　記錄員：</w:t>
      </w:r>
    </w:p>
    <w:tbl>
      <w:tblPr>
        <w:tblW w:w="82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1"/>
        <w:gridCol w:w="2061"/>
        <w:gridCol w:w="2062"/>
        <w:gridCol w:w="2062"/>
      </w:tblGrid>
      <w:tr w:rsidR="00EC232D">
        <w:tc>
          <w:tcPr>
            <w:tcW w:w="20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2D" w:rsidRDefault="006D45D5">
            <w:pPr>
              <w:jc w:val="center"/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座號</w:t>
            </w:r>
          </w:p>
        </w:tc>
        <w:tc>
          <w:tcPr>
            <w:tcW w:w="20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2D" w:rsidRDefault="006D45D5">
            <w:pPr>
              <w:jc w:val="center"/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進球數</w:t>
            </w:r>
          </w:p>
        </w:tc>
        <w:tc>
          <w:tcPr>
            <w:tcW w:w="20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2D" w:rsidRDefault="006D45D5">
            <w:pPr>
              <w:jc w:val="center"/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座號</w:t>
            </w:r>
          </w:p>
        </w:tc>
        <w:tc>
          <w:tcPr>
            <w:tcW w:w="20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2D" w:rsidRDefault="006D45D5">
            <w:pPr>
              <w:jc w:val="center"/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進球數</w:t>
            </w:r>
          </w:p>
        </w:tc>
      </w:tr>
      <w:tr w:rsidR="00044E66">
        <w:tc>
          <w:tcPr>
            <w:tcW w:w="206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01</w:t>
            </w:r>
          </w:p>
        </w:tc>
        <w:tc>
          <w:tcPr>
            <w:tcW w:w="20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12</w:t>
            </w:r>
          </w:p>
        </w:tc>
        <w:tc>
          <w:tcPr>
            <w:tcW w:w="20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09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  <w:tr w:rsidR="00044E66">
        <w:tc>
          <w:tcPr>
            <w:tcW w:w="20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  <w:r>
              <w:rPr>
                <w:rFonts w:ascii="文鼎細圓" w:eastAsia="文鼎細圓" w:hAnsi="文鼎細圓"/>
                <w:sz w:val="32"/>
                <w:szCs w:val="32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E66" w:rsidRDefault="00044E66" w:rsidP="00044E66">
            <w:pPr>
              <w:rPr>
                <w:rFonts w:ascii="文鼎細圓" w:eastAsia="文鼎細圓" w:hAnsi="文鼎細圓"/>
                <w:sz w:val="32"/>
                <w:szCs w:val="32"/>
              </w:rPr>
            </w:pPr>
          </w:p>
        </w:tc>
      </w:tr>
    </w:tbl>
    <w:p w:rsidR="00044E66" w:rsidRDefault="00044E66">
      <w:pPr>
        <w:rPr>
          <w:rFonts w:ascii="文鼎粗圓" w:eastAsiaTheme="minorEastAsia" w:hAnsi="文鼎粗圓" w:hint="eastAsia"/>
          <w:sz w:val="28"/>
          <w:szCs w:val="28"/>
          <w:lang w:val="zh-TW"/>
        </w:rPr>
      </w:pPr>
    </w:p>
    <w:p w:rsidR="00EC232D" w:rsidRDefault="006D45D5">
      <w:r>
        <w:rPr>
          <w:rFonts w:ascii="文鼎粗圓" w:eastAsia="文鼎粗圓" w:hAnsi="文鼎粗圓"/>
          <w:sz w:val="28"/>
          <w:szCs w:val="28"/>
          <w:lang w:val="zh-TW"/>
        </w:rPr>
        <w:t xml:space="preserve">全班射球總數: </w:t>
      </w:r>
      <w:r>
        <w:rPr>
          <w:rFonts w:ascii="文鼎粗圓" w:eastAsia="文鼎粗圓" w:hAnsi="文鼎粗圓"/>
          <w:sz w:val="28"/>
          <w:szCs w:val="28"/>
          <w:u w:val="single"/>
          <w:lang w:val="zh-TW"/>
        </w:rPr>
        <w:t xml:space="preserve">      </w:t>
      </w:r>
      <w:r>
        <w:rPr>
          <w:rFonts w:ascii="文鼎粗圓" w:eastAsia="文鼎粗圓" w:hAnsi="文鼎粗圓"/>
          <w:sz w:val="28"/>
          <w:szCs w:val="28"/>
          <w:lang w:val="zh-TW"/>
        </w:rPr>
        <w:t>下/全班人數=(     )      裁判簽章:</w:t>
      </w:r>
    </w:p>
    <w:p w:rsidR="00EC232D" w:rsidRDefault="00EC232D">
      <w:pPr>
        <w:rPr>
          <w:rFonts w:ascii="標楷體" w:eastAsia="標楷體" w:hAnsi="標楷體"/>
          <w:lang w:val="zh-TW"/>
        </w:rPr>
      </w:pPr>
    </w:p>
    <w:p w:rsidR="00EC232D" w:rsidRDefault="00EC232D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>
      <w:pPr>
        <w:rPr>
          <w:rFonts w:ascii="標楷體" w:eastAsia="標楷體" w:hAnsi="標楷體"/>
          <w:b/>
          <w:lang w:val="zh-TW"/>
        </w:rPr>
      </w:pPr>
    </w:p>
    <w:p w:rsidR="00044E66" w:rsidRDefault="00044E66" w:rsidP="00044E66">
      <w:pPr>
        <w:pStyle w:val="a7"/>
        <w:ind w:left="360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>附件二：</w:t>
      </w:r>
    </w:p>
    <w:p w:rsidR="00044E66" w:rsidRDefault="00044E66" w:rsidP="00044E66">
      <w:pPr>
        <w:pStyle w:val="a7"/>
        <w:ind w:left="3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E1A55">
        <w:rPr>
          <w:rFonts w:asciiTheme="majorEastAsia" w:eastAsiaTheme="majorEastAsia" w:hAnsiTheme="majorEastAsia" w:hint="eastAsia"/>
          <w:sz w:val="28"/>
          <w:szCs w:val="28"/>
        </w:rPr>
        <w:t>中埔國小110年躲避球明星挑戰賽</w:t>
      </w:r>
      <w:r>
        <w:rPr>
          <w:rFonts w:asciiTheme="majorEastAsia" w:eastAsiaTheme="majorEastAsia" w:hAnsiTheme="majorEastAsia" w:hint="eastAsia"/>
          <w:sz w:val="28"/>
          <w:szCs w:val="28"/>
        </w:rPr>
        <w:t>報名表</w:t>
      </w:r>
    </w:p>
    <w:p w:rsidR="00044E66" w:rsidRPr="00044E66" w:rsidRDefault="00044E66" w:rsidP="00044E66">
      <w:pPr>
        <w:pStyle w:val="a7"/>
        <w:spacing w:line="480" w:lineRule="exact"/>
        <w:ind w:left="357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隊名:</w:t>
      </w:r>
      <w:r w:rsidRPr="00044E66">
        <w:rPr>
          <w:rFonts w:asciiTheme="majorEastAsia" w:eastAsiaTheme="majorEastAsia" w:hAnsiTheme="majorEastAsia" w:hint="eastAsia"/>
          <w:sz w:val="28"/>
          <w:szCs w:val="28"/>
        </w:rPr>
        <w:t xml:space="preserve">            </w:t>
      </w:r>
    </w:p>
    <w:p w:rsidR="00044E66" w:rsidRDefault="00044E66" w:rsidP="00044E66">
      <w:pPr>
        <w:pStyle w:val="a7"/>
        <w:spacing w:line="480" w:lineRule="exact"/>
        <w:ind w:left="35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隊長:</w:t>
      </w:r>
    </w:p>
    <w:p w:rsidR="00496B92" w:rsidRDefault="00044E66" w:rsidP="00496B92">
      <w:pPr>
        <w:pStyle w:val="a7"/>
        <w:spacing w:line="480" w:lineRule="exact"/>
        <w:ind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成員組成類型</w:t>
      </w:r>
      <w:r>
        <w:rPr>
          <w:rFonts w:hint="eastAsia"/>
          <w:sz w:val="28"/>
          <w:szCs w:val="28"/>
        </w:rPr>
        <w:t>:</w:t>
      </w:r>
    </w:p>
    <w:p w:rsidR="00496B92" w:rsidRDefault="00044E66" w:rsidP="00496B92">
      <w:pPr>
        <w:pStyle w:val="a7"/>
        <w:spacing w:line="480" w:lineRule="exact"/>
        <w:ind w:left="357"/>
        <w:rPr>
          <w:b/>
          <w:szCs w:val="28"/>
        </w:rPr>
      </w:pPr>
      <w:r w:rsidRPr="00044E66">
        <w:rPr>
          <w:rFonts w:ascii="新細明體" w:hAnsi="新細明體" w:hint="eastAsia"/>
          <w:b/>
          <w:szCs w:val="28"/>
        </w:rPr>
        <w:t>□</w:t>
      </w:r>
      <w:r w:rsidRPr="00044E66">
        <w:rPr>
          <w:rFonts w:hint="eastAsia"/>
          <w:b/>
          <w:szCs w:val="28"/>
        </w:rPr>
        <w:t>A</w:t>
      </w:r>
      <w:r w:rsidRPr="00044E66">
        <w:rPr>
          <w:rFonts w:hint="eastAsia"/>
          <w:b/>
          <w:szCs w:val="28"/>
        </w:rPr>
        <w:t>高年級全男生</w:t>
      </w:r>
      <w:r w:rsidRPr="00044E66">
        <w:rPr>
          <w:rFonts w:hint="eastAsia"/>
          <w:b/>
          <w:szCs w:val="28"/>
        </w:rPr>
        <w:t xml:space="preserve"> </w:t>
      </w:r>
    </w:p>
    <w:p w:rsidR="00496B92" w:rsidRPr="00044E66" w:rsidRDefault="00044E66" w:rsidP="00496B92">
      <w:pPr>
        <w:pStyle w:val="a7"/>
        <w:spacing w:line="480" w:lineRule="exact"/>
        <w:ind w:left="357"/>
        <w:rPr>
          <w:b/>
          <w:szCs w:val="28"/>
        </w:rPr>
      </w:pPr>
      <w:r w:rsidRPr="00044E66">
        <w:rPr>
          <w:rFonts w:hint="eastAsia"/>
          <w:b/>
          <w:szCs w:val="28"/>
        </w:rPr>
        <w:t>□</w:t>
      </w:r>
      <w:r w:rsidR="00F44545">
        <w:rPr>
          <w:rFonts w:hint="eastAsia"/>
          <w:b/>
          <w:szCs w:val="28"/>
        </w:rPr>
        <w:t>B</w:t>
      </w:r>
      <w:r w:rsidRPr="00044E66">
        <w:rPr>
          <w:rFonts w:hint="eastAsia"/>
          <w:b/>
          <w:szCs w:val="28"/>
        </w:rPr>
        <w:t>全高年級男生</w:t>
      </w:r>
      <w:r w:rsidRPr="00044E66">
        <w:rPr>
          <w:rFonts w:hint="eastAsia"/>
          <w:b/>
          <w:szCs w:val="28"/>
        </w:rPr>
        <w:t>+</w:t>
      </w:r>
      <w:r w:rsidRPr="00044E66">
        <w:rPr>
          <w:rFonts w:hint="eastAsia"/>
          <w:b/>
          <w:szCs w:val="28"/>
        </w:rPr>
        <w:t>女生</w:t>
      </w:r>
      <w:r w:rsidRPr="00044E66">
        <w:rPr>
          <w:rFonts w:hint="eastAsia"/>
          <w:b/>
          <w:szCs w:val="28"/>
        </w:rPr>
        <w:t>(</w:t>
      </w:r>
      <w:r w:rsidRPr="00044E66">
        <w:rPr>
          <w:rFonts w:hint="eastAsia"/>
          <w:b/>
          <w:szCs w:val="28"/>
        </w:rPr>
        <w:t>不限年級</w:t>
      </w:r>
      <w:r w:rsidRPr="00044E66">
        <w:rPr>
          <w:rFonts w:hint="eastAsia"/>
          <w:b/>
          <w:szCs w:val="28"/>
        </w:rPr>
        <w:t xml:space="preserve">)   </w:t>
      </w:r>
    </w:p>
    <w:p w:rsidR="00044E66" w:rsidRPr="00044E66" w:rsidRDefault="00044E66" w:rsidP="00044E66">
      <w:pPr>
        <w:pStyle w:val="a7"/>
        <w:spacing w:line="480" w:lineRule="exact"/>
        <w:ind w:left="357"/>
        <w:rPr>
          <w:rFonts w:asciiTheme="majorEastAsia" w:eastAsiaTheme="majorEastAsia" w:hAnsiTheme="majorEastAsia"/>
          <w:sz w:val="28"/>
          <w:szCs w:val="28"/>
        </w:rPr>
      </w:pPr>
      <w:r w:rsidRPr="00044E66">
        <w:rPr>
          <w:rFonts w:hint="eastAsia"/>
          <w:b/>
          <w:szCs w:val="28"/>
        </w:rPr>
        <w:t>□</w:t>
      </w:r>
      <w:r w:rsidR="00F44545">
        <w:rPr>
          <w:rFonts w:hint="eastAsia"/>
          <w:b/>
          <w:szCs w:val="28"/>
        </w:rPr>
        <w:t>C</w:t>
      </w:r>
      <w:r w:rsidRPr="00044E66">
        <w:rPr>
          <w:rFonts w:hint="eastAsia"/>
          <w:b/>
          <w:szCs w:val="28"/>
        </w:rPr>
        <w:t>全高年級女生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915"/>
        <w:gridCol w:w="2897"/>
        <w:gridCol w:w="1071"/>
      </w:tblGrid>
      <w:tr w:rsidR="00044E66" w:rsidTr="000327BB">
        <w:tc>
          <w:tcPr>
            <w:tcW w:w="7936" w:type="dxa"/>
            <w:gridSpan w:val="4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單</w:t>
            </w:r>
          </w:p>
        </w:tc>
      </w:tr>
      <w:tr w:rsidR="00044E66" w:rsidTr="000327BB">
        <w:tc>
          <w:tcPr>
            <w:tcW w:w="1053" w:type="dxa"/>
          </w:tcPr>
          <w:p w:rsidR="00044E66" w:rsidRDefault="00044E66" w:rsidP="000327BB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44E66" w:rsidTr="00044E66">
        <w:trPr>
          <w:trHeight w:val="541"/>
        </w:trPr>
        <w:tc>
          <w:tcPr>
            <w:tcW w:w="1053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915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044E66" w:rsidRDefault="00044E66" w:rsidP="000327B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44E66" w:rsidRDefault="00044E66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請於</w:t>
      </w:r>
      <w:r>
        <w:rPr>
          <w:rFonts w:hint="eastAsia"/>
          <w:sz w:val="28"/>
          <w:szCs w:val="28"/>
        </w:rPr>
        <w:t>4/30</w:t>
      </w:r>
      <w:r>
        <w:rPr>
          <w:rFonts w:hint="eastAsia"/>
          <w:sz w:val="28"/>
          <w:szCs w:val="28"/>
        </w:rPr>
        <w:t>前將報名表送交學務處方主任。</w:t>
      </w:r>
    </w:p>
    <w:sectPr w:rsidR="00044E6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0C" w:rsidRDefault="00CD190C">
      <w:r>
        <w:separator/>
      </w:r>
    </w:p>
  </w:endnote>
  <w:endnote w:type="continuationSeparator" w:id="0">
    <w:p w:rsidR="00CD190C" w:rsidRDefault="00CD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altName w:val="MS Gothic"/>
    <w:charset w:val="00"/>
    <w:family w:val="modern"/>
    <w:pitch w:val="fixed"/>
  </w:font>
  <w:font w:name="文鼎細圓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0C" w:rsidRDefault="00CD190C">
      <w:r>
        <w:rPr>
          <w:color w:val="000000"/>
        </w:rPr>
        <w:separator/>
      </w:r>
    </w:p>
  </w:footnote>
  <w:footnote w:type="continuationSeparator" w:id="0">
    <w:p w:rsidR="00CD190C" w:rsidRDefault="00CD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0FA"/>
    <w:multiLevelType w:val="multilevel"/>
    <w:tmpl w:val="42644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AB3FB2"/>
    <w:multiLevelType w:val="multilevel"/>
    <w:tmpl w:val="A288B1D6"/>
    <w:lvl w:ilvl="0">
      <w:start w:val="2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54001B"/>
    <w:multiLevelType w:val="multilevel"/>
    <w:tmpl w:val="7D0E1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2912A37"/>
    <w:multiLevelType w:val="hybridMultilevel"/>
    <w:tmpl w:val="C038C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6D11CC"/>
    <w:multiLevelType w:val="multilevel"/>
    <w:tmpl w:val="FD46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97540C"/>
    <w:multiLevelType w:val="multilevel"/>
    <w:tmpl w:val="46EAD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2D"/>
    <w:rsid w:val="00044E66"/>
    <w:rsid w:val="00107B46"/>
    <w:rsid w:val="002260FC"/>
    <w:rsid w:val="0036332A"/>
    <w:rsid w:val="00366CE7"/>
    <w:rsid w:val="00381590"/>
    <w:rsid w:val="00446238"/>
    <w:rsid w:val="00496B92"/>
    <w:rsid w:val="005C32F4"/>
    <w:rsid w:val="006D45D5"/>
    <w:rsid w:val="00830786"/>
    <w:rsid w:val="00947206"/>
    <w:rsid w:val="00A02455"/>
    <w:rsid w:val="00A53F9B"/>
    <w:rsid w:val="00A5517E"/>
    <w:rsid w:val="00B55BFB"/>
    <w:rsid w:val="00C108D4"/>
    <w:rsid w:val="00CD190C"/>
    <w:rsid w:val="00CE3CCD"/>
    <w:rsid w:val="00D23B73"/>
    <w:rsid w:val="00DC3E3B"/>
    <w:rsid w:val="00DF3D80"/>
    <w:rsid w:val="00E340BA"/>
    <w:rsid w:val="00E9666E"/>
    <w:rsid w:val="00EC232D"/>
    <w:rsid w:val="00F02919"/>
    <w:rsid w:val="00F44545"/>
    <w:rsid w:val="00F629A5"/>
    <w:rsid w:val="00F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725C9-319C-498F-B726-B8ED69F8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Text">
    <w:name w:val="Default Text"/>
    <w:basedOn w:val="a"/>
    <w:pPr>
      <w:autoSpaceDE w:val="0"/>
    </w:pPr>
    <w:rPr>
      <w:kern w:val="0"/>
    </w:rPr>
  </w:style>
  <w:style w:type="paragraph" w:styleId="a7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B55BFB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5517E"/>
    <w:pPr>
      <w:suppressAutoHyphens w:val="0"/>
      <w:autoSpaceDN/>
      <w:ind w:leftChars="200" w:left="720" w:hangingChars="100" w:hanging="240"/>
      <w:textAlignment w:val="auto"/>
    </w:pPr>
    <w:rPr>
      <w:kern w:val="2"/>
    </w:rPr>
  </w:style>
  <w:style w:type="character" w:customStyle="1" w:styleId="30">
    <w:name w:val="本文縮排 3 字元"/>
    <w:basedOn w:val="a0"/>
    <w:link w:val="3"/>
    <w:rsid w:val="00A5517E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ad3097</dc:creator>
  <dc:description/>
  <cp:lastModifiedBy>User</cp:lastModifiedBy>
  <cp:revision>4</cp:revision>
  <cp:lastPrinted>2021-04-12T02:17:00Z</cp:lastPrinted>
  <dcterms:created xsi:type="dcterms:W3CDTF">2021-04-12T02:08:00Z</dcterms:created>
  <dcterms:modified xsi:type="dcterms:W3CDTF">2021-04-12T02:33:00Z</dcterms:modified>
</cp:coreProperties>
</file>